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88"/>
      </w:tblGrid>
      <w:tr w:rsidR="000750A1" w:rsidRPr="00F626CD" w14:paraId="236867BF" w14:textId="77777777" w:rsidTr="007E6A7D">
        <w:tc>
          <w:tcPr>
            <w:tcW w:w="6663" w:type="dxa"/>
          </w:tcPr>
          <w:p w14:paraId="23022BBD" w14:textId="6AB197D8" w:rsidR="009A28C3" w:rsidRPr="00F626CD" w:rsidRDefault="00ED093A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Genodigden</w:t>
            </w:r>
            <w:r w:rsidR="007078E0" w:rsidRPr="00F626CD"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  <w:p w14:paraId="0F556366" w14:textId="414C821C" w:rsidR="00EB4C2A" w:rsidRDefault="00C44655">
            <w:pPr>
              <w:pStyle w:val="Plattetekst"/>
              <w:numPr>
                <w:ilvl w:val="0"/>
                <w:numId w:val="6"/>
              </w:numPr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EB4C2A">
              <w:rPr>
                <w:rFonts w:cs="Calibri"/>
                <w:b/>
                <w:i/>
                <w:color w:val="000000" w:themeColor="text1"/>
                <w:sz w:val="18"/>
                <w:szCs w:val="20"/>
                <w:lang w:val="nl-NL"/>
              </w:rPr>
              <w:t>OMR</w:t>
            </w:r>
            <w:r w:rsidRPr="00255884">
              <w:rPr>
                <w:rFonts w:cs="Calibri"/>
                <w:b/>
                <w:color w:val="000000" w:themeColor="text1"/>
                <w:sz w:val="18"/>
                <w:szCs w:val="20"/>
                <w:lang w:val="nl-NL"/>
              </w:rPr>
              <w:t>:</w:t>
            </w:r>
            <w:r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Janneke v.</w:t>
            </w:r>
            <w:r w:rsidR="00696A79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522A5" w:rsidRPr="00F626CD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Summeren (vz), </w:t>
            </w:r>
            <w:r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Jolijn Geurts van Kessel, </w:t>
            </w:r>
            <w:r w:rsidRPr="000673C7">
              <w:rPr>
                <w:rFonts w:cs="Calibri"/>
                <w:b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  <w:lang w:val="nl-NL"/>
              </w:rPr>
              <w:t>Gunilla v. Zandvoort (</w:t>
            </w:r>
            <w:r w:rsidRPr="000673C7">
              <w:rPr>
                <w:rFonts w:cs="Calibri"/>
                <w:bCs/>
                <w:color w:val="000000" w:themeColor="text1"/>
                <w:sz w:val="20"/>
                <w:szCs w:val="20"/>
                <w:lang w:val="nl-NL"/>
              </w:rPr>
              <w:t>notulist</w:t>
            </w:r>
            <w:r w:rsidRPr="004568AF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)</w:t>
            </w:r>
          </w:p>
          <w:p w14:paraId="555FC86A" w14:textId="20C0B2EF" w:rsidR="00EB4C2A" w:rsidRDefault="00C44655">
            <w:pPr>
              <w:pStyle w:val="Plattetekst"/>
              <w:numPr>
                <w:ilvl w:val="0"/>
                <w:numId w:val="6"/>
              </w:numPr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EB4C2A">
              <w:rPr>
                <w:rFonts w:cs="Calibri"/>
                <w:b/>
                <w:i/>
                <w:color w:val="000000" w:themeColor="text1"/>
                <w:sz w:val="18"/>
                <w:szCs w:val="20"/>
                <w:lang w:val="nl-NL"/>
              </w:rPr>
              <w:t>PMR:</w:t>
            </w:r>
            <w:r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Dorine van Toor, Jenny Willems</w:t>
            </w:r>
            <w:r w:rsidR="004568AF"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, </w:t>
            </w:r>
            <w:r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Loes </w:t>
            </w:r>
            <w:r w:rsidR="00B949F1"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Bol</w:t>
            </w:r>
            <w:r w:rsidR="00EB4C2A"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l</w:t>
            </w:r>
            <w:r w:rsidR="00B949F1"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-Manders,</w:t>
            </w:r>
            <w:r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B949F1"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Sa</w:t>
            </w:r>
            <w:r w:rsid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ndra spijkers</w:t>
            </w:r>
          </w:p>
          <w:p w14:paraId="2554C701" w14:textId="320A6150" w:rsidR="000D07CE" w:rsidRPr="00EB4C2A" w:rsidRDefault="00E47EDD">
            <w:pPr>
              <w:pStyle w:val="Plattetekst"/>
              <w:numPr>
                <w:ilvl w:val="0"/>
                <w:numId w:val="6"/>
              </w:numPr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EB4C2A">
              <w:rPr>
                <w:rFonts w:cs="Calibri"/>
                <w:b/>
                <w:i/>
                <w:color w:val="000000" w:themeColor="text1"/>
                <w:sz w:val="18"/>
                <w:szCs w:val="20"/>
                <w:lang w:val="nl-NL"/>
              </w:rPr>
              <w:t>Directie</w:t>
            </w:r>
            <w:r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 xml:space="preserve">: </w:t>
            </w:r>
            <w:r w:rsidR="00D7227C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--</w:t>
            </w:r>
          </w:p>
          <w:p w14:paraId="0E148EB1" w14:textId="77777777" w:rsidR="00E47EDD" w:rsidRPr="00F626CD" w:rsidRDefault="00E47EDD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</w:p>
          <w:p w14:paraId="406346EF" w14:textId="688AB705" w:rsidR="00157512" w:rsidRDefault="00157512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EB4C2A">
              <w:rPr>
                <w:rFonts w:cs="Calibri"/>
                <w:b/>
                <w:i/>
                <w:color w:val="000000" w:themeColor="text1"/>
                <w:sz w:val="18"/>
                <w:szCs w:val="20"/>
                <w:lang w:val="nl-NL"/>
              </w:rPr>
              <w:t>Afwezig</w:t>
            </w:r>
            <w:r w:rsidR="000F2A9E" w:rsidRPr="00EB4C2A">
              <w:rPr>
                <w:rFonts w:cs="Calibri"/>
                <w:b/>
                <w:i/>
                <w:color w:val="000000" w:themeColor="text1"/>
                <w:sz w:val="18"/>
                <w:szCs w:val="20"/>
                <w:lang w:val="nl-NL"/>
              </w:rPr>
              <w:t xml:space="preserve"> m.k.</w:t>
            </w:r>
            <w:r w:rsidR="00527FD6" w:rsidRPr="00EB4C2A">
              <w:rPr>
                <w:rFonts w:cs="Calibri"/>
                <w:b/>
                <w:i/>
                <w:color w:val="000000" w:themeColor="text1"/>
                <w:sz w:val="18"/>
                <w:szCs w:val="20"/>
                <w:lang w:val="nl-NL"/>
              </w:rPr>
              <w:t>:</w:t>
            </w:r>
            <w:r w:rsidR="00527FD6" w:rsidRPr="00EB4C2A">
              <w:rPr>
                <w:rFonts w:cs="Calibri"/>
                <w:b/>
                <w:color w:val="000000" w:themeColor="text1"/>
                <w:sz w:val="18"/>
                <w:szCs w:val="20"/>
                <w:lang w:val="nl-NL"/>
              </w:rPr>
              <w:t xml:space="preserve"> </w:t>
            </w:r>
            <w:r w:rsidR="00D7227C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--</w:t>
            </w:r>
          </w:p>
          <w:p w14:paraId="4D5E2E2D" w14:textId="77777777" w:rsidR="00D11814" w:rsidRPr="00F626CD" w:rsidRDefault="00D11814" w:rsidP="00F44A73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</w:p>
          <w:p w14:paraId="446E68EF" w14:textId="7D29F018" w:rsidR="001522A5" w:rsidRPr="00F626CD" w:rsidRDefault="001522A5" w:rsidP="00EB4C2A">
            <w:pPr>
              <w:pStyle w:val="Plattetekst"/>
              <w:rPr>
                <w:rFonts w:cs="Calibri"/>
                <w:color w:val="000000" w:themeColor="text1"/>
                <w:sz w:val="20"/>
                <w:szCs w:val="20"/>
                <w:lang w:val="nl-NL"/>
              </w:rPr>
            </w:pPr>
            <w:r w:rsidRPr="00EB4C2A">
              <w:rPr>
                <w:rFonts w:cs="Calibri"/>
                <w:b/>
                <w:i/>
                <w:color w:val="000000" w:themeColor="text1"/>
                <w:sz w:val="18"/>
                <w:szCs w:val="20"/>
                <w:lang w:val="nl-NL"/>
              </w:rPr>
              <w:t>Kopie aan:</w:t>
            </w:r>
            <w:r w:rsidRPr="00EB4C2A">
              <w:rPr>
                <w:rFonts w:cs="Calibri"/>
                <w:color w:val="000000" w:themeColor="text1"/>
                <w:sz w:val="18"/>
                <w:szCs w:val="20"/>
                <w:lang w:val="nl-NL"/>
              </w:rPr>
              <w:t xml:space="preserve"> </w:t>
            </w:r>
            <w:r w:rsidR="00D7227C" w:rsidRPr="00EB4C2A">
              <w:rPr>
                <w:rFonts w:cs="Calibri"/>
                <w:color w:val="000000" w:themeColor="text1"/>
                <w:sz w:val="20"/>
                <w:szCs w:val="20"/>
                <w:lang w:val="nl-NL"/>
              </w:rPr>
              <w:t>Hilde van Eldonk</w:t>
            </w:r>
          </w:p>
        </w:tc>
        <w:tc>
          <w:tcPr>
            <w:tcW w:w="3188" w:type="dxa"/>
          </w:tcPr>
          <w:p w14:paraId="61208EA0" w14:textId="2676EAC8" w:rsidR="00B9664C" w:rsidRPr="00D11814" w:rsidRDefault="00D11814" w:rsidP="00D11814">
            <w:pPr>
              <w:pStyle w:val="Plattetekst"/>
              <w:jc w:val="center"/>
              <w:rPr>
                <w:rFonts w:cs="Calibri"/>
                <w:b/>
                <w:color w:val="000000" w:themeColor="text1"/>
                <w:lang w:val="nl-NL"/>
              </w:rPr>
            </w:pPr>
            <w:r w:rsidRPr="00D11814">
              <w:rPr>
                <w:rFonts w:cs="Calibri"/>
                <w:b/>
                <w:noProof/>
                <w:color w:val="000000" w:themeColor="text1"/>
                <w:lang w:val="nl-NL"/>
              </w:rPr>
              <w:drawing>
                <wp:inline distT="0" distB="0" distL="0" distR="0" wp14:anchorId="4B275C8C" wp14:editId="5A639A7E">
                  <wp:extent cx="872763" cy="935665"/>
                  <wp:effectExtent l="0" t="0" r="3810" b="0"/>
                  <wp:docPr id="1" name="Afbeelding 1" descr="regenboog_logo_k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regenboog_logo_k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14" cy="100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C661E" w14:textId="3CCDDECA" w:rsidR="000750A1" w:rsidRPr="00D11814" w:rsidRDefault="001522A5" w:rsidP="00D11814">
            <w:pPr>
              <w:pStyle w:val="Plattetekst"/>
              <w:jc w:val="center"/>
              <w:rPr>
                <w:rFonts w:cs="Calibri"/>
                <w:b/>
                <w:color w:val="000000" w:themeColor="text1"/>
                <w:lang w:val="nl-NL"/>
              </w:rPr>
            </w:pPr>
            <w:r w:rsidRPr="00D11814">
              <w:rPr>
                <w:rFonts w:cs="Calibri"/>
                <w:b/>
                <w:color w:val="000000" w:themeColor="text1"/>
                <w:lang w:val="nl-NL"/>
              </w:rPr>
              <w:t xml:space="preserve">Vergadering </w:t>
            </w:r>
            <w:r w:rsidR="001958EA" w:rsidRPr="00D11814">
              <w:rPr>
                <w:rFonts w:cs="Calibri"/>
                <w:b/>
                <w:color w:val="000000" w:themeColor="text1"/>
                <w:lang w:val="nl-NL"/>
              </w:rPr>
              <w:br/>
            </w:r>
            <w:r w:rsidR="00AA53FF">
              <w:rPr>
                <w:rFonts w:cs="Calibri"/>
                <w:b/>
                <w:color w:val="000000" w:themeColor="text1"/>
                <w:lang w:val="nl-NL"/>
              </w:rPr>
              <w:t>15 november 2022</w:t>
            </w:r>
          </w:p>
          <w:p w14:paraId="1E366D8F" w14:textId="77777777" w:rsidR="00A17C11" w:rsidRPr="00D11814" w:rsidRDefault="00A17C11" w:rsidP="00F44A73">
            <w:pPr>
              <w:pStyle w:val="Plattetekst"/>
              <w:jc w:val="center"/>
              <w:rPr>
                <w:rFonts w:cs="Calibri"/>
                <w:color w:val="000000" w:themeColor="text1"/>
                <w:lang w:val="nl-NL"/>
              </w:rPr>
            </w:pPr>
          </w:p>
          <w:p w14:paraId="436F6452" w14:textId="2F2846B0" w:rsidR="000750A1" w:rsidRPr="00F626CD" w:rsidRDefault="001522A5" w:rsidP="00F44A73">
            <w:pPr>
              <w:pStyle w:val="Plattetekst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nl-NL"/>
              </w:rPr>
            </w:pPr>
            <w:r w:rsidRPr="00D11814">
              <w:rPr>
                <w:rFonts w:cs="Calibri"/>
                <w:b/>
                <w:color w:val="000000" w:themeColor="text1"/>
                <w:lang w:val="nl-NL"/>
              </w:rPr>
              <w:t>N</w:t>
            </w:r>
            <w:r w:rsidR="00654DC5" w:rsidRPr="00D11814">
              <w:rPr>
                <w:rFonts w:cs="Calibri"/>
                <w:b/>
                <w:color w:val="000000" w:themeColor="text1"/>
                <w:lang w:val="nl-NL"/>
              </w:rPr>
              <w:t xml:space="preserve">otulen </w:t>
            </w:r>
            <w:r w:rsidR="000750A1" w:rsidRPr="00D11814">
              <w:rPr>
                <w:rFonts w:cs="Calibri"/>
                <w:b/>
                <w:color w:val="000000" w:themeColor="text1"/>
                <w:lang w:val="nl-NL"/>
              </w:rPr>
              <w:t>MR</w:t>
            </w:r>
          </w:p>
        </w:tc>
      </w:tr>
    </w:tbl>
    <w:p w14:paraId="7760C893" w14:textId="3ED139F7" w:rsidR="008C6421" w:rsidRPr="00F626CD" w:rsidRDefault="008C6421" w:rsidP="00F44A73">
      <w:pPr>
        <w:pStyle w:val="Geenafstand"/>
        <w:ind w:left="360"/>
        <w:rPr>
          <w:rFonts w:ascii="Verdana" w:hAnsi="Verdana" w:cs="Calibri"/>
          <w:b/>
          <w:color w:val="000000" w:themeColor="text1"/>
          <w:sz w:val="20"/>
          <w:szCs w:val="20"/>
        </w:rPr>
      </w:pPr>
    </w:p>
    <w:p w14:paraId="56FBA676" w14:textId="77777777" w:rsidR="000755FC" w:rsidRPr="00F626CD" w:rsidRDefault="00B54BD5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>Opening</w:t>
      </w:r>
      <w:r w:rsidR="003D5392" w:rsidRPr="00F626CD">
        <w:rPr>
          <w:rFonts w:ascii="Verdana" w:hAnsi="Verdana" w:cs="Calibri"/>
          <w:b/>
          <w:color w:val="000000" w:themeColor="text1"/>
          <w:sz w:val="20"/>
          <w:szCs w:val="20"/>
        </w:rPr>
        <w:t xml:space="preserve"> en vaststellen agenda</w:t>
      </w: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 xml:space="preserve"> </w:t>
      </w:r>
    </w:p>
    <w:p w14:paraId="310DB21C" w14:textId="3392C0F7" w:rsidR="00A76211" w:rsidRDefault="0017674C" w:rsidP="00A76211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color w:val="000000" w:themeColor="text1"/>
          <w:sz w:val="20"/>
          <w:szCs w:val="20"/>
        </w:rPr>
        <w:t>Vergadering is geopend</w:t>
      </w:r>
      <w:r w:rsidR="00DC1DBD">
        <w:rPr>
          <w:rFonts w:ascii="Verdana" w:hAnsi="Verdana" w:cs="Calibri"/>
          <w:color w:val="000000" w:themeColor="text1"/>
          <w:sz w:val="20"/>
          <w:szCs w:val="20"/>
        </w:rPr>
        <w:t xml:space="preserve">: aanvulling t.a.v. de punten: </w:t>
      </w:r>
      <w:r w:rsidR="00526595">
        <w:rPr>
          <w:rFonts w:ascii="Verdana" w:hAnsi="Verdana" w:cs="Calibri"/>
          <w:color w:val="000000" w:themeColor="text1"/>
          <w:sz w:val="20"/>
          <w:szCs w:val="20"/>
        </w:rPr>
        <w:t>Verkiezing OMR-leden (agendapunt 8)</w:t>
      </w:r>
    </w:p>
    <w:p w14:paraId="5C98BACD" w14:textId="77777777" w:rsidR="00A76211" w:rsidRPr="00A76211" w:rsidRDefault="00A76211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52204209" w14:textId="77777777" w:rsidR="009F5ABF" w:rsidRDefault="009F5ABF" w:rsidP="00884859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color w:val="000000" w:themeColor="text1"/>
          <w:sz w:val="20"/>
          <w:szCs w:val="20"/>
        </w:rPr>
      </w:pPr>
      <w:r w:rsidRPr="000F7C98">
        <w:rPr>
          <w:rFonts w:ascii="Verdana" w:hAnsi="Verdana" w:cs="Calibri"/>
          <w:b/>
          <w:color w:val="000000" w:themeColor="text1"/>
          <w:sz w:val="20"/>
          <w:szCs w:val="20"/>
        </w:rPr>
        <w:t>Ingekomen post en mededelingen</w:t>
      </w:r>
    </w:p>
    <w:p w14:paraId="5D60F2E6" w14:textId="5B424402" w:rsidR="009F5ABF" w:rsidRDefault="00B9072E">
      <w:pPr>
        <w:pStyle w:val="Geenafstand"/>
        <w:numPr>
          <w:ilvl w:val="0"/>
          <w:numId w:val="8"/>
        </w:numPr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Ingekomen mail: MR-introductiecursus voor leden MR. =&gt; Actie secr.: Doorsturen aan JvKG</w:t>
      </w:r>
    </w:p>
    <w:p w14:paraId="1837DD91" w14:textId="725D849D" w:rsidR="00B9072E" w:rsidRPr="009F5ABF" w:rsidRDefault="00B9072E">
      <w:pPr>
        <w:pStyle w:val="Geenafstand"/>
        <w:numPr>
          <w:ilvl w:val="0"/>
          <w:numId w:val="8"/>
        </w:numPr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Nieuws GMR-verkiezing: Mw. Bongers, Mw. van Son en Mw. Verhagen zijn nieuw verkozen; dhr. J. v/d Hogen is herkozen</w:t>
      </w:r>
    </w:p>
    <w:p w14:paraId="336D4C6B" w14:textId="2934E94B" w:rsidR="00FF40B4" w:rsidRPr="00FA7AF4" w:rsidRDefault="001204F9" w:rsidP="00884859">
      <w:pPr>
        <w:pStyle w:val="Geenafstand"/>
        <w:numPr>
          <w:ilvl w:val="0"/>
          <w:numId w:val="8"/>
        </w:numPr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Er zijn </w:t>
      </w:r>
      <w:r w:rsidR="00526595">
        <w:rPr>
          <w:rFonts w:ascii="Verdana" w:hAnsi="Verdana" w:cs="Calibri"/>
          <w:color w:val="000000" w:themeColor="text1"/>
          <w:sz w:val="20"/>
          <w:szCs w:val="20"/>
        </w:rPr>
        <w:t xml:space="preserve">2 </w:t>
      </w:r>
      <w:r>
        <w:rPr>
          <w:rFonts w:ascii="Verdana" w:hAnsi="Verdana" w:cs="Calibri"/>
          <w:color w:val="000000" w:themeColor="text1"/>
          <w:sz w:val="20"/>
          <w:szCs w:val="20"/>
        </w:rPr>
        <w:t>v</w:t>
      </w:r>
      <w:r w:rsidR="00526595" w:rsidRPr="00A76211">
        <w:rPr>
          <w:rFonts w:ascii="Verdana" w:hAnsi="Verdana" w:cs="Calibri"/>
          <w:color w:val="000000" w:themeColor="text1"/>
          <w:sz w:val="20"/>
          <w:szCs w:val="20"/>
        </w:rPr>
        <w:t>acatures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in de Oudergeleding (</w:t>
      </w:r>
      <w:r w:rsidR="00526595" w:rsidRPr="00A76211">
        <w:rPr>
          <w:rFonts w:ascii="Verdana" w:hAnsi="Verdana" w:cs="Calibri"/>
          <w:color w:val="000000" w:themeColor="text1"/>
          <w:sz w:val="20"/>
          <w:szCs w:val="20"/>
        </w:rPr>
        <w:t>OMR</w:t>
      </w:r>
      <w:r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526595">
        <w:rPr>
          <w:rFonts w:ascii="Verdana" w:hAnsi="Verdana" w:cs="Calibri"/>
          <w:color w:val="000000" w:themeColor="text1"/>
          <w:sz w:val="20"/>
          <w:szCs w:val="20"/>
        </w:rPr>
        <w:t xml:space="preserve">: 1x door vroegtijdig vertrek en 1x aan het </w:t>
      </w:r>
      <w:r w:rsidR="00526595" w:rsidRPr="00A76211">
        <w:rPr>
          <w:rFonts w:ascii="Verdana" w:hAnsi="Verdana" w:cs="Calibri"/>
          <w:color w:val="000000" w:themeColor="text1"/>
          <w:sz w:val="20"/>
          <w:szCs w:val="20"/>
        </w:rPr>
        <w:t xml:space="preserve">einde </w:t>
      </w:r>
      <w:r w:rsidR="00927B9B">
        <w:rPr>
          <w:rFonts w:ascii="Verdana" w:hAnsi="Verdana" w:cs="Calibri"/>
          <w:color w:val="000000" w:themeColor="text1"/>
          <w:sz w:val="20"/>
          <w:szCs w:val="20"/>
        </w:rPr>
        <w:t xml:space="preserve">van dit </w:t>
      </w:r>
      <w:r w:rsidR="00526595" w:rsidRPr="00A76211">
        <w:rPr>
          <w:rFonts w:ascii="Verdana" w:hAnsi="Verdana" w:cs="Calibri"/>
          <w:color w:val="000000" w:themeColor="text1"/>
          <w:sz w:val="20"/>
          <w:szCs w:val="20"/>
        </w:rPr>
        <w:t>schooljaar (einde termijn voorzitter</w:t>
      </w:r>
      <w:r w:rsidR="00233899">
        <w:rPr>
          <w:rFonts w:ascii="Verdana" w:hAnsi="Verdana" w:cs="Calibri"/>
          <w:color w:val="000000" w:themeColor="text1"/>
          <w:sz w:val="20"/>
          <w:szCs w:val="20"/>
        </w:rPr>
        <w:t>)</w:t>
      </w:r>
      <w:r w:rsidR="00526595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14:paraId="66622B45" w14:textId="77777777" w:rsidR="00FF40B4" w:rsidRPr="00FF40B4" w:rsidRDefault="00FF40B4" w:rsidP="00FF40B4">
      <w:pPr>
        <w:rPr>
          <w:rFonts w:ascii="Verdana" w:hAnsi="Verdana"/>
          <w:sz w:val="20"/>
          <w:szCs w:val="20"/>
        </w:rPr>
      </w:pPr>
    </w:p>
    <w:p w14:paraId="5F22F5A9" w14:textId="77777777" w:rsidR="00FF40B4" w:rsidRPr="00C05C3E" w:rsidRDefault="00FF40B4" w:rsidP="00FF40B4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C05C3E">
        <w:rPr>
          <w:rFonts w:ascii="Verdana" w:hAnsi="Verdana" w:cs="Calibri"/>
          <w:b/>
          <w:color w:val="000000" w:themeColor="text1"/>
          <w:sz w:val="20"/>
          <w:szCs w:val="20"/>
        </w:rPr>
        <w:t xml:space="preserve">Notulen en actiepunten vorige vergadering, </w:t>
      </w:r>
      <w:r>
        <w:rPr>
          <w:rFonts w:ascii="Verdana" w:hAnsi="Verdana" w:cs="Calibri"/>
          <w:b/>
          <w:color w:val="000000" w:themeColor="text1"/>
          <w:sz w:val="20"/>
          <w:szCs w:val="20"/>
        </w:rPr>
        <w:t>28 sept.</w:t>
      </w:r>
      <w:r w:rsidRPr="00C05C3E">
        <w:rPr>
          <w:rFonts w:ascii="Verdana" w:hAnsi="Verdana" w:cs="Calibri"/>
          <w:b/>
          <w:color w:val="000000" w:themeColor="text1"/>
          <w:sz w:val="20"/>
          <w:szCs w:val="20"/>
        </w:rPr>
        <w:t xml:space="preserve"> 2022</w:t>
      </w:r>
    </w:p>
    <w:p w14:paraId="5B372BC2" w14:textId="77777777" w:rsidR="00FF40B4" w:rsidRDefault="00FF40B4" w:rsidP="00FF40B4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Verslag is doorgenomen en vastgesteld. </w:t>
      </w:r>
    </w:p>
    <w:p w14:paraId="6E96A9BC" w14:textId="77777777" w:rsidR="00FF40B4" w:rsidRDefault="00FF40B4" w:rsidP="00FF40B4">
      <w:pPr>
        <w:pStyle w:val="Geenafstand"/>
        <w:rPr>
          <w:rFonts w:ascii="Verdana" w:hAnsi="Verdana"/>
          <w:bCs/>
          <w:color w:val="000000" w:themeColor="text1"/>
          <w:sz w:val="20"/>
          <w:szCs w:val="20"/>
        </w:rPr>
      </w:pPr>
      <w:r w:rsidRPr="00651E7D">
        <w:rPr>
          <w:rFonts w:ascii="Verdana" w:hAnsi="Verdana" w:cs="Calibri"/>
          <w:color w:val="000000" w:themeColor="text1"/>
          <w:sz w:val="20"/>
          <w:szCs w:val="20"/>
        </w:rPr>
        <w:t>Actiepunten zijn n.a.v. dit overleg bijgesteld. Zie laatste pagina van dit verslag.</w:t>
      </w:r>
    </w:p>
    <w:p w14:paraId="03C2E1EE" w14:textId="1F28682A" w:rsidR="00FF40B4" w:rsidRDefault="00FF40B4" w:rsidP="00884859">
      <w:pPr>
        <w:pStyle w:val="Geenafstand"/>
        <w:rPr>
          <w:rFonts w:ascii="Verdana" w:hAnsi="Verdana" w:cs="Calibri"/>
          <w:b/>
          <w:color w:val="000000" w:themeColor="text1"/>
          <w:sz w:val="20"/>
          <w:szCs w:val="20"/>
        </w:rPr>
      </w:pPr>
    </w:p>
    <w:p w14:paraId="45F96AD1" w14:textId="77777777" w:rsidR="0066051F" w:rsidRDefault="00CF3E3E" w:rsidP="0066051F">
      <w:pPr>
        <w:pStyle w:val="Geenafstand"/>
        <w:numPr>
          <w:ilvl w:val="0"/>
          <w:numId w:val="53"/>
        </w:numPr>
        <w:rPr>
          <w:rFonts w:ascii="Verdana" w:hAnsi="Verdana" w:cs="Calibri"/>
          <w:bCs/>
          <w:color w:val="000000" w:themeColor="text1"/>
          <w:sz w:val="20"/>
          <w:szCs w:val="20"/>
        </w:rPr>
      </w:pPr>
      <w:r w:rsidRPr="00CF3E3E">
        <w:rPr>
          <w:rFonts w:ascii="Verdana" w:hAnsi="Verdana" w:cs="Calibri"/>
          <w:bCs/>
          <w:color w:val="000000" w:themeColor="text1"/>
          <w:sz w:val="20"/>
          <w:szCs w:val="20"/>
        </w:rPr>
        <w:t>N.a.v. actiepunt activiteiten versus planning school</w:t>
      </w:r>
      <w:r w:rsidR="0085048A">
        <w:rPr>
          <w:rFonts w:ascii="Verdana" w:hAnsi="Verdana" w:cs="Calibri"/>
          <w:bCs/>
          <w:color w:val="000000" w:themeColor="text1"/>
          <w:sz w:val="20"/>
          <w:szCs w:val="20"/>
        </w:rPr>
        <w:t xml:space="preserve">: </w:t>
      </w:r>
      <w:r w:rsidRPr="00CF3E3E">
        <w:rPr>
          <w:rFonts w:ascii="Verdana" w:hAnsi="Verdana" w:cs="Calibri"/>
          <w:bCs/>
          <w:color w:val="000000" w:themeColor="text1"/>
          <w:sz w:val="20"/>
          <w:szCs w:val="20"/>
        </w:rPr>
        <w:t xml:space="preserve">PRM heeft constructief overleg gehad en daar waar nodig is de planning, incl. </w:t>
      </w:r>
      <w:r w:rsidR="0085048A">
        <w:rPr>
          <w:rFonts w:ascii="Verdana" w:hAnsi="Verdana" w:cs="Calibri"/>
          <w:bCs/>
          <w:color w:val="000000" w:themeColor="text1"/>
          <w:sz w:val="20"/>
          <w:szCs w:val="20"/>
        </w:rPr>
        <w:t>c</w:t>
      </w:r>
      <w:r w:rsidRPr="00CF3E3E">
        <w:rPr>
          <w:rFonts w:ascii="Verdana" w:hAnsi="Verdana" w:cs="Calibri"/>
          <w:bCs/>
          <w:color w:val="000000" w:themeColor="text1"/>
          <w:sz w:val="20"/>
          <w:szCs w:val="20"/>
        </w:rPr>
        <w:t xml:space="preserve">arnaval </w:t>
      </w:r>
      <w:r w:rsidR="0085048A">
        <w:rPr>
          <w:rFonts w:ascii="Verdana" w:hAnsi="Verdana" w:cs="Calibri"/>
          <w:bCs/>
          <w:color w:val="000000" w:themeColor="text1"/>
          <w:sz w:val="20"/>
          <w:szCs w:val="20"/>
        </w:rPr>
        <w:t xml:space="preserve">activiteiten </w:t>
      </w:r>
      <w:r w:rsidRPr="00CF3E3E">
        <w:rPr>
          <w:rFonts w:ascii="Verdana" w:hAnsi="Verdana" w:cs="Calibri"/>
          <w:bCs/>
          <w:color w:val="000000" w:themeColor="text1"/>
          <w:sz w:val="20"/>
          <w:szCs w:val="20"/>
        </w:rPr>
        <w:t xml:space="preserve">bijgesteld. </w:t>
      </w:r>
    </w:p>
    <w:p w14:paraId="50DCF9C3" w14:textId="7EBA5345" w:rsidR="00CF3E3E" w:rsidRPr="0066051F" w:rsidRDefault="0066051F" w:rsidP="0066051F">
      <w:pPr>
        <w:pStyle w:val="Geenafstand"/>
        <w:numPr>
          <w:ilvl w:val="0"/>
          <w:numId w:val="53"/>
        </w:numPr>
        <w:rPr>
          <w:rFonts w:ascii="Verdana" w:hAnsi="Verdana" w:cs="Calibri"/>
          <w:bCs/>
          <w:color w:val="000000" w:themeColor="text1"/>
          <w:sz w:val="20"/>
          <w:szCs w:val="20"/>
        </w:rPr>
      </w:pPr>
      <w:r>
        <w:rPr>
          <w:rFonts w:ascii="Verdana" w:hAnsi="Verdana" w:cs="Calibri"/>
          <w:bCs/>
          <w:color w:val="000000" w:themeColor="text1"/>
          <w:sz w:val="20"/>
          <w:szCs w:val="20"/>
        </w:rPr>
        <w:t>Vraag namens Ouderraad (OR)</w:t>
      </w:r>
      <w:r w:rsidR="00D748B0" w:rsidRPr="0066051F">
        <w:rPr>
          <w:rFonts w:ascii="Verdana" w:hAnsi="Verdana" w:cs="Calibri"/>
          <w:bCs/>
          <w:color w:val="000000" w:themeColor="text1"/>
          <w:sz w:val="20"/>
          <w:szCs w:val="20"/>
        </w:rPr>
        <w:t xml:space="preserve">: laagdrempelige </w:t>
      </w:r>
      <w:r w:rsidR="009206EE" w:rsidRPr="0066051F">
        <w:rPr>
          <w:rFonts w:ascii="Verdana" w:hAnsi="Verdana" w:cs="Calibri"/>
          <w:bCs/>
          <w:color w:val="000000" w:themeColor="text1"/>
          <w:sz w:val="20"/>
          <w:szCs w:val="20"/>
        </w:rPr>
        <w:t xml:space="preserve">informele </w:t>
      </w:r>
      <w:r w:rsidR="00D01940" w:rsidRPr="0066051F">
        <w:rPr>
          <w:rFonts w:ascii="Verdana" w:hAnsi="Verdana" w:cs="Calibri"/>
          <w:bCs/>
          <w:color w:val="000000" w:themeColor="text1"/>
          <w:sz w:val="20"/>
          <w:szCs w:val="20"/>
        </w:rPr>
        <w:t>contactmomenten met OR en ouders organiseren</w:t>
      </w:r>
      <w:r w:rsidR="009206EE" w:rsidRPr="0066051F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om mee</w:t>
      </w:r>
      <w:r w:rsidR="0085048A" w:rsidRPr="0066051F">
        <w:rPr>
          <w:rFonts w:ascii="Verdana" w:hAnsi="Verdana" w:cs="Calibri"/>
          <w:bCs/>
          <w:color w:val="000000" w:themeColor="text1"/>
          <w:sz w:val="20"/>
          <w:szCs w:val="20"/>
        </w:rPr>
        <w:t>r</w:t>
      </w:r>
      <w:r w:rsidR="009206EE" w:rsidRPr="0066051F">
        <w:rPr>
          <w:rFonts w:ascii="Verdana" w:hAnsi="Verdana" w:cs="Calibri"/>
          <w:bCs/>
          <w:color w:val="000000" w:themeColor="text1"/>
          <w:sz w:val="20"/>
          <w:szCs w:val="20"/>
        </w:rPr>
        <w:t xml:space="preserve"> van de ouders terug te </w:t>
      </w:r>
      <w:r w:rsidR="0085048A" w:rsidRPr="0066051F">
        <w:rPr>
          <w:rFonts w:ascii="Verdana" w:hAnsi="Verdana" w:cs="Calibri"/>
          <w:bCs/>
          <w:color w:val="000000" w:themeColor="text1"/>
          <w:sz w:val="20"/>
          <w:szCs w:val="20"/>
        </w:rPr>
        <w:t xml:space="preserve">kunnen </w:t>
      </w:r>
      <w:r w:rsidR="009206EE" w:rsidRPr="0066051F">
        <w:rPr>
          <w:rFonts w:ascii="Verdana" w:hAnsi="Verdana" w:cs="Calibri"/>
          <w:bCs/>
          <w:color w:val="000000" w:themeColor="text1"/>
          <w:sz w:val="20"/>
          <w:szCs w:val="20"/>
        </w:rPr>
        <w:t>horen.</w:t>
      </w:r>
    </w:p>
    <w:p w14:paraId="09ED484B" w14:textId="77777777" w:rsidR="009206EE" w:rsidRPr="009206EE" w:rsidRDefault="009206EE" w:rsidP="000F0916">
      <w:pPr>
        <w:pStyle w:val="Geenafstand"/>
        <w:rPr>
          <w:rFonts w:ascii="Verdana" w:hAnsi="Verdana" w:cs="Calibri"/>
          <w:b/>
          <w:color w:val="000000" w:themeColor="text1"/>
          <w:sz w:val="20"/>
          <w:szCs w:val="20"/>
        </w:rPr>
      </w:pPr>
    </w:p>
    <w:p w14:paraId="2D750E0A" w14:textId="6E974334" w:rsidR="00FF40B4" w:rsidRPr="00FF40B4" w:rsidRDefault="00FF40B4" w:rsidP="00FF40B4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>
        <w:rPr>
          <w:rFonts w:ascii="Verdana" w:hAnsi="Verdana" w:cs="Calibri"/>
          <w:b/>
          <w:color w:val="000000" w:themeColor="text1"/>
          <w:sz w:val="20"/>
          <w:szCs w:val="20"/>
        </w:rPr>
        <w:t>Jaarverslag MR 2021-2022 (ter vaststelling)</w:t>
      </w:r>
    </w:p>
    <w:p w14:paraId="19CFDFEC" w14:textId="384829D4" w:rsidR="00FF40B4" w:rsidRDefault="00FF40B4" w:rsidP="00FF40B4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Concept is doorgenomen en vastgesteld. </w:t>
      </w:r>
    </w:p>
    <w:p w14:paraId="4379698E" w14:textId="3585F3DD" w:rsidR="00FF40B4" w:rsidRDefault="00FF40B4" w:rsidP="005B3168">
      <w:pPr>
        <w:pStyle w:val="Geenafstand"/>
        <w:numPr>
          <w:ilvl w:val="0"/>
          <w:numId w:val="9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 w:rsidRPr="005B3168">
        <w:rPr>
          <w:rFonts w:ascii="Verdana" w:hAnsi="Verdana" w:cs="Calibri"/>
          <w:i/>
          <w:iCs/>
          <w:color w:val="000000" w:themeColor="text1"/>
          <w:sz w:val="20"/>
          <w:szCs w:val="20"/>
        </w:rPr>
        <w:t>Actie Secretaris(PMR):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op website van BS </w:t>
      </w:r>
      <w:r w:rsidR="00FA7AF4">
        <w:rPr>
          <w:rFonts w:ascii="Verdana" w:hAnsi="Verdana" w:cs="Calibri"/>
          <w:color w:val="000000" w:themeColor="text1"/>
          <w:sz w:val="20"/>
          <w:szCs w:val="20"/>
        </w:rPr>
        <w:t>De Regenboog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publiceren.</w:t>
      </w:r>
    </w:p>
    <w:p w14:paraId="3E3D0702" w14:textId="77777777" w:rsidR="00FF40B4" w:rsidRDefault="00FF40B4" w:rsidP="00FF40B4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229CE34B" w14:textId="082EBD1A" w:rsidR="00235293" w:rsidRDefault="005B3168" w:rsidP="00FF40B4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>
        <w:rPr>
          <w:rFonts w:ascii="Verdana" w:hAnsi="Verdana" w:cs="Calibri"/>
          <w:b/>
          <w:color w:val="000000" w:themeColor="text1"/>
          <w:sz w:val="20"/>
          <w:szCs w:val="20"/>
        </w:rPr>
        <w:t xml:space="preserve">Activiteiten(jaar)planning MR incl. </w:t>
      </w:r>
      <w:r w:rsidR="00FF40B4">
        <w:rPr>
          <w:rFonts w:ascii="Verdana" w:hAnsi="Verdana" w:cs="Calibri"/>
          <w:b/>
          <w:color w:val="000000" w:themeColor="text1"/>
          <w:sz w:val="20"/>
          <w:szCs w:val="20"/>
        </w:rPr>
        <w:t>v</w:t>
      </w:r>
      <w:r w:rsidR="00235293">
        <w:rPr>
          <w:rFonts w:ascii="Verdana" w:hAnsi="Verdana" w:cs="Calibri"/>
          <w:b/>
          <w:color w:val="000000" w:themeColor="text1"/>
          <w:sz w:val="20"/>
          <w:szCs w:val="20"/>
        </w:rPr>
        <w:t xml:space="preserve">ergaderdata MR </w:t>
      </w:r>
      <w:r w:rsidR="00FF40B4">
        <w:rPr>
          <w:rFonts w:ascii="Verdana" w:hAnsi="Verdana" w:cs="Calibri"/>
          <w:b/>
          <w:color w:val="000000" w:themeColor="text1"/>
          <w:sz w:val="20"/>
          <w:szCs w:val="20"/>
        </w:rPr>
        <w:t>van dit</w:t>
      </w:r>
      <w:r w:rsidR="00235293">
        <w:rPr>
          <w:rFonts w:ascii="Verdana" w:hAnsi="Verdana" w:cs="Calibri"/>
          <w:b/>
          <w:color w:val="000000" w:themeColor="text1"/>
          <w:sz w:val="20"/>
          <w:szCs w:val="20"/>
        </w:rPr>
        <w:t xml:space="preserve"> schooljaar 2022-2023</w:t>
      </w:r>
    </w:p>
    <w:p w14:paraId="47D8BCCC" w14:textId="196B69AC" w:rsidR="00356779" w:rsidRDefault="00FF40B4" w:rsidP="00FF40B4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Planning vergaderdata en document zijn doorgenomen</w:t>
      </w:r>
      <w:r w:rsidR="005B3168">
        <w:rPr>
          <w:rFonts w:ascii="Verdana" w:hAnsi="Verdana" w:cs="Calibri"/>
          <w:color w:val="000000" w:themeColor="text1"/>
          <w:sz w:val="20"/>
          <w:szCs w:val="20"/>
        </w:rPr>
        <w:t xml:space="preserve"> en bij</w:t>
      </w:r>
      <w:r w:rsidR="00FF7C3B">
        <w:rPr>
          <w:rFonts w:ascii="Verdana" w:hAnsi="Verdana" w:cs="Calibri"/>
          <w:color w:val="000000" w:themeColor="text1"/>
          <w:sz w:val="20"/>
          <w:szCs w:val="20"/>
        </w:rPr>
        <w:t>ge</w:t>
      </w:r>
      <w:r w:rsidR="005B3168">
        <w:rPr>
          <w:rFonts w:ascii="Verdana" w:hAnsi="Verdana" w:cs="Calibri"/>
          <w:color w:val="000000" w:themeColor="text1"/>
          <w:sz w:val="20"/>
          <w:szCs w:val="20"/>
        </w:rPr>
        <w:t>steld.</w:t>
      </w:r>
    </w:p>
    <w:p w14:paraId="34298B45" w14:textId="04726873" w:rsidR="005B3168" w:rsidRDefault="005B3168" w:rsidP="005B3168">
      <w:pPr>
        <w:pStyle w:val="Geenafstand"/>
        <w:numPr>
          <w:ilvl w:val="0"/>
          <w:numId w:val="9"/>
        </w:numPr>
        <w:ind w:left="426" w:hanging="426"/>
        <w:rPr>
          <w:rFonts w:ascii="Verdana" w:hAnsi="Verdana" w:cs="Calibri"/>
          <w:color w:val="000000" w:themeColor="text1"/>
          <w:sz w:val="20"/>
          <w:szCs w:val="20"/>
        </w:rPr>
      </w:pPr>
      <w:r w:rsidRPr="005B3168">
        <w:rPr>
          <w:rFonts w:ascii="Verdana" w:hAnsi="Verdana" w:cs="Calibri"/>
          <w:i/>
          <w:iCs/>
          <w:color w:val="000000" w:themeColor="text1"/>
          <w:sz w:val="20"/>
          <w:szCs w:val="20"/>
        </w:rPr>
        <w:t>Actie Secretaris(PMR):</w:t>
      </w:r>
      <w:r>
        <w:rPr>
          <w:rFonts w:ascii="Verdana" w:hAnsi="Verdana" w:cs="Calibr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definitieve versie </w:t>
      </w:r>
      <w:bookmarkStart w:id="0" w:name="_Hlk119402025"/>
      <w:r>
        <w:rPr>
          <w:rFonts w:ascii="Verdana" w:hAnsi="Verdana" w:cs="Calibri"/>
          <w:color w:val="000000" w:themeColor="text1"/>
          <w:sz w:val="20"/>
          <w:szCs w:val="20"/>
        </w:rPr>
        <w:t xml:space="preserve">op website van BS </w:t>
      </w:r>
      <w:r w:rsidR="00FA7AF4">
        <w:rPr>
          <w:rFonts w:ascii="Verdana" w:hAnsi="Verdana" w:cs="Calibri"/>
          <w:color w:val="000000" w:themeColor="text1"/>
          <w:sz w:val="20"/>
          <w:szCs w:val="20"/>
        </w:rPr>
        <w:t>De Regenboog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publiceren.</w:t>
      </w:r>
    </w:p>
    <w:p w14:paraId="38D0948F" w14:textId="77777777" w:rsidR="005B3168" w:rsidRDefault="005B3168" w:rsidP="005B3168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63520C85" w14:textId="4A0DC8F0" w:rsidR="000E498D" w:rsidRDefault="000E498D" w:rsidP="0085048A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De volgende data zijn vastgesteld</w:t>
      </w:r>
      <w:r w:rsidR="00B229E1">
        <w:rPr>
          <w:rFonts w:ascii="Verdana" w:hAnsi="Verdana" w:cs="Calibri"/>
          <w:color w:val="000000" w:themeColor="text1"/>
          <w:sz w:val="20"/>
          <w:szCs w:val="20"/>
        </w:rPr>
        <w:t xml:space="preserve"> (aanvang 19.30 uur)</w:t>
      </w:r>
      <w:r>
        <w:rPr>
          <w:rFonts w:ascii="Verdana" w:hAnsi="Verdana" w:cs="Calibri"/>
          <w:color w:val="000000" w:themeColor="text1"/>
          <w:sz w:val="20"/>
          <w:szCs w:val="20"/>
        </w:rPr>
        <w:t>:</w:t>
      </w:r>
    </w:p>
    <w:p w14:paraId="5DB72D4C" w14:textId="3A677901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Wo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28 sept</w:t>
      </w:r>
      <w:r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14:paraId="5751946D" w14:textId="2E99E432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Di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15 nov</w:t>
      </w:r>
      <w:r w:rsidR="002F1861">
        <w:rPr>
          <w:rFonts w:ascii="Verdana" w:hAnsi="Verdana" w:cs="Calibri"/>
          <w:color w:val="000000" w:themeColor="text1"/>
          <w:sz w:val="20"/>
          <w:szCs w:val="20"/>
        </w:rPr>
        <w:t xml:space="preserve"> (zonder directeur)</w:t>
      </w:r>
    </w:p>
    <w:p w14:paraId="6FB7EEF0" w14:textId="60D41AEB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Do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15 dec</w:t>
      </w:r>
    </w:p>
    <w:p w14:paraId="7E56691E" w14:textId="44199186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Wo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25 jan</w:t>
      </w:r>
      <w:r w:rsidR="002F1861">
        <w:rPr>
          <w:rFonts w:ascii="Verdana" w:hAnsi="Verdana" w:cs="Calibri"/>
          <w:color w:val="000000" w:themeColor="text1"/>
          <w:sz w:val="20"/>
          <w:szCs w:val="20"/>
        </w:rPr>
        <w:t xml:space="preserve">  (zonder directeur)</w:t>
      </w:r>
    </w:p>
    <w:p w14:paraId="540B8E85" w14:textId="23F08797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Di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21 mrt</w:t>
      </w:r>
    </w:p>
    <w:p w14:paraId="5A677070" w14:textId="5D8E7163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Do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20 april</w:t>
      </w:r>
    </w:p>
    <w:p w14:paraId="4D5156A6" w14:textId="3CA0D262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Wo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E5171D">
        <w:rPr>
          <w:rFonts w:ascii="Verdana" w:hAnsi="Verdana" w:cs="Calibri"/>
          <w:color w:val="000000" w:themeColor="text1"/>
          <w:sz w:val="20"/>
          <w:szCs w:val="20"/>
        </w:rPr>
        <w:t>24 mei</w:t>
      </w:r>
    </w:p>
    <w:p w14:paraId="4475EF9A" w14:textId="14761606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Di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13 jun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i</w:t>
      </w:r>
      <w:r w:rsidR="002F1861">
        <w:rPr>
          <w:rFonts w:ascii="Verdana" w:hAnsi="Verdana" w:cs="Calibri"/>
          <w:color w:val="000000" w:themeColor="text1"/>
          <w:sz w:val="20"/>
          <w:szCs w:val="20"/>
        </w:rPr>
        <w:t xml:space="preserve"> (zonder directeur)</w:t>
      </w:r>
    </w:p>
    <w:p w14:paraId="7B75C3DA" w14:textId="0E560121" w:rsidR="000E498D" w:rsidRPr="00255884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Do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6 juli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&gt; gewijzigd naar do. 29 juni </w:t>
      </w:r>
    </w:p>
    <w:p w14:paraId="6FE78B63" w14:textId="09B6870B" w:rsidR="000E498D" w:rsidRPr="007B38F0" w:rsidRDefault="000E498D">
      <w:pPr>
        <w:pStyle w:val="Geenafstand"/>
        <w:numPr>
          <w:ilvl w:val="0"/>
          <w:numId w:val="3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7B38F0">
        <w:rPr>
          <w:rFonts w:ascii="Verdana" w:hAnsi="Verdana" w:cs="Calibri"/>
          <w:color w:val="000000" w:themeColor="text1"/>
          <w:sz w:val="20"/>
          <w:szCs w:val="20"/>
        </w:rPr>
        <w:t>Afsluiting di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Pr="007B38F0">
        <w:rPr>
          <w:rFonts w:ascii="Verdana" w:hAnsi="Verdana" w:cs="Calibri"/>
          <w:color w:val="000000" w:themeColor="text1"/>
          <w:sz w:val="20"/>
          <w:szCs w:val="20"/>
        </w:rPr>
        <w:t xml:space="preserve"> 11 jul</w:t>
      </w:r>
      <w:r w:rsidR="00275ECB">
        <w:rPr>
          <w:rFonts w:ascii="Verdana" w:hAnsi="Verdana" w:cs="Calibri"/>
          <w:color w:val="000000" w:themeColor="text1"/>
          <w:sz w:val="20"/>
          <w:szCs w:val="20"/>
        </w:rPr>
        <w:t>i (tijdstip</w:t>
      </w:r>
      <w:r w:rsidR="00FF7C3B">
        <w:rPr>
          <w:rFonts w:ascii="Verdana" w:hAnsi="Verdana" w:cs="Calibri"/>
          <w:color w:val="000000" w:themeColor="text1"/>
          <w:sz w:val="20"/>
          <w:szCs w:val="20"/>
        </w:rPr>
        <w:t xml:space="preserve"> wordt nog afgestemd)</w:t>
      </w:r>
    </w:p>
    <w:bookmarkEnd w:id="0"/>
    <w:p w14:paraId="622ABF43" w14:textId="3E97E774" w:rsidR="00EF3DE8" w:rsidRDefault="00EF3DE8">
      <w:pPr>
        <w:rPr>
          <w:rFonts w:ascii="Verdana" w:hAnsi="Verdana" w:cs="Calibri"/>
          <w:color w:val="000000" w:themeColor="text1"/>
          <w:sz w:val="20"/>
          <w:szCs w:val="20"/>
        </w:rPr>
      </w:pPr>
    </w:p>
    <w:p w14:paraId="3EF9FC27" w14:textId="763EBA73" w:rsidR="00C270BE" w:rsidRDefault="00C270BE" w:rsidP="00325080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C270BE">
        <w:rPr>
          <w:rFonts w:ascii="Verdana" w:hAnsi="Verdana" w:cs="Calibri"/>
          <w:b/>
          <w:color w:val="000000" w:themeColor="text1"/>
          <w:sz w:val="20"/>
          <w:szCs w:val="20"/>
        </w:rPr>
        <w:t>Beleid school t.a.v. armoedesignalering</w:t>
      </w:r>
    </w:p>
    <w:p w14:paraId="641AE0B2" w14:textId="31E13DC8" w:rsidR="009A4171" w:rsidRDefault="00C94765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 w:rsidRPr="00C270BE">
        <w:rPr>
          <w:rFonts w:ascii="Verdana" w:hAnsi="Verdana" w:cs="Calibri"/>
          <w:color w:val="000000" w:themeColor="text1"/>
          <w:sz w:val="20"/>
          <w:szCs w:val="20"/>
        </w:rPr>
        <w:t>Input</w:t>
      </w:r>
      <w:r w:rsidR="00EF3DE8" w:rsidRPr="00C270BE">
        <w:rPr>
          <w:rFonts w:ascii="Verdana" w:hAnsi="Verdana" w:cs="Calibri"/>
          <w:color w:val="000000" w:themeColor="text1"/>
          <w:sz w:val="20"/>
          <w:szCs w:val="20"/>
        </w:rPr>
        <w:t xml:space="preserve"> met bijbehorende toelichting</w:t>
      </w:r>
      <w:r w:rsidR="00C270BE">
        <w:rPr>
          <w:rFonts w:ascii="Verdana" w:hAnsi="Verdana" w:cs="Calibri"/>
          <w:color w:val="000000" w:themeColor="text1"/>
          <w:sz w:val="20"/>
          <w:szCs w:val="20"/>
        </w:rPr>
        <w:t>/</w:t>
      </w:r>
      <w:r w:rsidR="00EF3DE8" w:rsidRPr="00C270BE">
        <w:rPr>
          <w:rFonts w:ascii="Verdana" w:hAnsi="Verdana" w:cs="Calibri"/>
          <w:color w:val="000000" w:themeColor="text1"/>
          <w:sz w:val="20"/>
          <w:szCs w:val="20"/>
        </w:rPr>
        <w:t>bijlagen</w:t>
      </w:r>
      <w:r w:rsidRPr="00C270BE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met</w:t>
      </w:r>
      <w:r w:rsidR="00C270BE">
        <w:rPr>
          <w:rFonts w:ascii="Verdana" w:hAnsi="Verdana" w:cs="Calibri"/>
          <w:color w:val="000000" w:themeColor="text1"/>
          <w:sz w:val="20"/>
          <w:szCs w:val="20"/>
        </w:rPr>
        <w:t xml:space="preserve"> vraag aan </w:t>
      </w:r>
      <w:r w:rsidRPr="00C270BE">
        <w:rPr>
          <w:rFonts w:ascii="Verdana" w:hAnsi="Verdana" w:cs="Calibri"/>
          <w:color w:val="000000" w:themeColor="text1"/>
          <w:sz w:val="20"/>
          <w:szCs w:val="20"/>
        </w:rPr>
        <w:t>directie</w:t>
      </w:r>
      <w:r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EF3DE8">
        <w:rPr>
          <w:rFonts w:ascii="Verdana" w:hAnsi="Verdana" w:cs="Calibri"/>
          <w:color w:val="000000" w:themeColor="text1"/>
          <w:sz w:val="20"/>
          <w:szCs w:val="20"/>
        </w:rPr>
        <w:t>zijn</w:t>
      </w:r>
      <w:r w:rsidR="007E6A7D"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C24778" w:rsidRPr="00F626CD">
        <w:rPr>
          <w:rFonts w:ascii="Verdana" w:hAnsi="Verdana" w:cs="Calibri"/>
          <w:color w:val="000000" w:themeColor="text1"/>
          <w:sz w:val="20"/>
          <w:szCs w:val="20"/>
        </w:rPr>
        <w:t xml:space="preserve">vooraf </w:t>
      </w:r>
      <w:r w:rsidR="00A55ACB">
        <w:rPr>
          <w:rFonts w:ascii="Verdana" w:hAnsi="Verdana" w:cs="Calibri"/>
          <w:color w:val="000000" w:themeColor="text1"/>
          <w:sz w:val="20"/>
          <w:szCs w:val="20"/>
        </w:rPr>
        <w:t xml:space="preserve">ter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informatie</w:t>
      </w:r>
      <w:r w:rsidR="00A55ACB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C24778" w:rsidRPr="00F626CD">
        <w:rPr>
          <w:rFonts w:ascii="Verdana" w:hAnsi="Verdana" w:cs="Calibri"/>
          <w:color w:val="000000" w:themeColor="text1"/>
          <w:sz w:val="20"/>
          <w:szCs w:val="20"/>
        </w:rPr>
        <w:t>toegestuurd</w:t>
      </w:r>
      <w:r w:rsidR="00D730E2" w:rsidRPr="00F626CD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14:paraId="6172DAC3" w14:textId="0A633AFB" w:rsidR="00325080" w:rsidRDefault="00C270BE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Sowieso is er nu al digitaal een platform waar ouders/verzorgers en derden in alle privacy hulp kunnen aanvragen en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 xml:space="preserve">zij 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aansluitend dan direct met de juiste instantie in contact gebracht kunnen worden. </w:t>
      </w:r>
    </w:p>
    <w:p w14:paraId="17503DCB" w14:textId="7C0CD9A8" w:rsidR="00276200" w:rsidRPr="00ED093A" w:rsidRDefault="00C270BE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Directeur heeft n.a.v. ingezonden stuk en gesprek gehad met OMR-lid en toegezegd die info alvast publiek</w:t>
      </w:r>
      <w:r w:rsidR="00FA0E2D">
        <w:rPr>
          <w:rFonts w:ascii="Verdana" w:hAnsi="Verdana" w:cs="Calibri"/>
          <w:color w:val="000000" w:themeColor="text1"/>
          <w:sz w:val="20"/>
          <w:szCs w:val="20"/>
        </w:rPr>
        <w:t>elijk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te delen</w:t>
      </w:r>
      <w:r w:rsidR="00FA0E2D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door het</w:t>
      </w:r>
      <w:r w:rsidR="00FA0E2D">
        <w:rPr>
          <w:rFonts w:ascii="Verdana" w:hAnsi="Verdana" w:cs="Calibri"/>
          <w:color w:val="000000" w:themeColor="text1"/>
          <w:sz w:val="20"/>
          <w:szCs w:val="20"/>
        </w:rPr>
        <w:t xml:space="preserve"> in Druppelgewijs op te nemen 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en </w:t>
      </w:r>
      <w:r w:rsidR="00FA0E2D">
        <w:rPr>
          <w:rFonts w:ascii="Verdana" w:hAnsi="Verdana" w:cs="Calibri"/>
          <w:color w:val="000000" w:themeColor="text1"/>
          <w:sz w:val="20"/>
          <w:szCs w:val="20"/>
        </w:rPr>
        <w:t>het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op de website van de </w:t>
      </w:r>
      <w:r>
        <w:rPr>
          <w:rFonts w:ascii="Verdana" w:hAnsi="Verdana" w:cs="Calibri"/>
          <w:color w:val="000000" w:themeColor="text1"/>
          <w:sz w:val="20"/>
          <w:szCs w:val="20"/>
        </w:rPr>
        <w:lastRenderedPageBreak/>
        <w:t xml:space="preserve">school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te publiceren</w:t>
      </w:r>
      <w:r>
        <w:rPr>
          <w:rFonts w:ascii="Verdana" w:hAnsi="Verdana" w:cs="Calibri"/>
          <w:color w:val="000000" w:themeColor="text1"/>
          <w:sz w:val="20"/>
          <w:szCs w:val="20"/>
        </w:rPr>
        <w:t>. Dit is inmiddels ook gedaan</w:t>
      </w:r>
      <w:r w:rsidR="00CC236C">
        <w:rPr>
          <w:rFonts w:ascii="Verdana" w:hAnsi="Verdana" w:cs="Calibri"/>
          <w:color w:val="000000" w:themeColor="text1"/>
          <w:sz w:val="20"/>
          <w:szCs w:val="20"/>
        </w:rPr>
        <w:t xml:space="preserve">: </w:t>
      </w:r>
      <w:hyperlink r:id="rId12" w:history="1">
        <w:r w:rsidR="00CC236C" w:rsidRPr="0085048A">
          <w:rPr>
            <w:rStyle w:val="Hyperlink"/>
            <w:rFonts w:ascii="Verdana" w:hAnsi="Verdana" w:cs="Calibri"/>
            <w:sz w:val="16"/>
            <w:szCs w:val="16"/>
          </w:rPr>
          <w:t>https://www.regenboogschaijk.nl/informatie/financiele-hulp/</w:t>
        </w:r>
      </w:hyperlink>
      <w:r w:rsidR="00CC236C">
        <w:rPr>
          <w:rFonts w:ascii="Verdana" w:hAnsi="Verdana" w:cs="Calibri"/>
          <w:color w:val="000000" w:themeColor="text1"/>
          <w:sz w:val="20"/>
          <w:szCs w:val="20"/>
        </w:rPr>
        <w:t xml:space="preserve"> onder Samen (SAM&amp;). </w:t>
      </w:r>
      <w:r>
        <w:rPr>
          <w:rFonts w:ascii="Verdana" w:hAnsi="Verdana" w:cs="Calibri"/>
          <w:color w:val="000000" w:themeColor="text1"/>
          <w:sz w:val="20"/>
          <w:szCs w:val="20"/>
        </w:rPr>
        <w:br/>
      </w:r>
      <w:r w:rsidR="00325080">
        <w:rPr>
          <w:rFonts w:ascii="Verdana" w:hAnsi="Verdana" w:cs="Calibri"/>
          <w:color w:val="000000" w:themeColor="text1"/>
          <w:sz w:val="20"/>
          <w:szCs w:val="20"/>
        </w:rPr>
        <w:t xml:space="preserve">Daarnaast zal bij de leerkrachten de reeds aanwezige handreiking en praktische info over hoe hier mee om te gaan/signaleren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 xml:space="preserve">nadere </w:t>
      </w:r>
      <w:r w:rsidR="00325080">
        <w:rPr>
          <w:rFonts w:ascii="Verdana" w:hAnsi="Verdana" w:cs="Calibri"/>
          <w:color w:val="000000" w:themeColor="text1"/>
          <w:sz w:val="20"/>
          <w:szCs w:val="20"/>
        </w:rPr>
        <w:t>onder de aandacht gebracht gaan worden.</w:t>
      </w:r>
    </w:p>
    <w:p w14:paraId="0141DB03" w14:textId="6CF28E7A" w:rsidR="001A74CD" w:rsidRDefault="0019552B" w:rsidP="00325080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Binnen </w:t>
      </w:r>
      <w:r w:rsidR="006771D2">
        <w:rPr>
          <w:rFonts w:ascii="Verdana" w:hAnsi="Verdana" w:cs="Calibri"/>
          <w:color w:val="000000" w:themeColor="text1"/>
          <w:sz w:val="20"/>
          <w:szCs w:val="20"/>
        </w:rPr>
        <w:t xml:space="preserve">De Regenboog 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zal werkgroep bestaande uit </w:t>
      </w:r>
      <w:r w:rsidR="00183252">
        <w:rPr>
          <w:rFonts w:ascii="Verdana" w:hAnsi="Verdana" w:cs="Calibri"/>
          <w:color w:val="000000" w:themeColor="text1"/>
          <w:sz w:val="20"/>
          <w:szCs w:val="20"/>
        </w:rPr>
        <w:t xml:space="preserve">PMR </w:t>
      </w:r>
      <w:r w:rsidR="006771D2">
        <w:rPr>
          <w:rFonts w:ascii="Verdana" w:hAnsi="Verdana" w:cs="Calibri"/>
          <w:color w:val="000000" w:themeColor="text1"/>
          <w:sz w:val="20"/>
          <w:szCs w:val="20"/>
        </w:rPr>
        <w:t xml:space="preserve">i.s.m. intern begeleider in kaart 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gaan </w:t>
      </w:r>
      <w:r w:rsidR="00183252">
        <w:rPr>
          <w:rFonts w:ascii="Verdana" w:hAnsi="Verdana" w:cs="Calibri"/>
          <w:color w:val="000000" w:themeColor="text1"/>
          <w:sz w:val="20"/>
          <w:szCs w:val="20"/>
        </w:rPr>
        <w:t xml:space="preserve">brengen hoe groot het probleem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is</w:t>
      </w:r>
      <w:r w:rsidR="00183252">
        <w:rPr>
          <w:rFonts w:ascii="Verdana" w:hAnsi="Verdana" w:cs="Calibri"/>
          <w:color w:val="000000" w:themeColor="text1"/>
          <w:sz w:val="20"/>
          <w:szCs w:val="20"/>
        </w:rPr>
        <w:t xml:space="preserve"> (er blijft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 xml:space="preserve">hierbij </w:t>
      </w:r>
      <w:r w:rsidR="00183252">
        <w:rPr>
          <w:rFonts w:ascii="Verdana" w:hAnsi="Verdana" w:cs="Calibri"/>
          <w:color w:val="000000" w:themeColor="text1"/>
          <w:sz w:val="20"/>
          <w:szCs w:val="20"/>
        </w:rPr>
        <w:t>het risico op verborgen armoede)</w:t>
      </w:r>
      <w:r w:rsidR="006771D2">
        <w:rPr>
          <w:rFonts w:ascii="Verdana" w:hAnsi="Verdana" w:cs="Calibri"/>
          <w:color w:val="000000" w:themeColor="text1"/>
          <w:sz w:val="20"/>
          <w:szCs w:val="20"/>
        </w:rPr>
        <w:t xml:space="preserve">. </w:t>
      </w:r>
      <w:r w:rsidR="00183252">
        <w:rPr>
          <w:rFonts w:ascii="Verdana" w:hAnsi="Verdana" w:cs="Calibri"/>
          <w:color w:val="000000" w:themeColor="text1"/>
          <w:sz w:val="20"/>
          <w:szCs w:val="20"/>
        </w:rPr>
        <w:t xml:space="preserve">Mogelijk vervolg zou kunnen zijn om t.z.t. de werkgroep 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uit te breiden met o.a. oudervertegen-woordiging en bijv.</w:t>
      </w:r>
      <w:r w:rsidR="00183252">
        <w:rPr>
          <w:rFonts w:ascii="Verdana" w:hAnsi="Verdana" w:cs="Calibri"/>
          <w:color w:val="000000" w:themeColor="text1"/>
          <w:sz w:val="20"/>
          <w:szCs w:val="20"/>
        </w:rPr>
        <w:t xml:space="preserve"> GGD-wijkverpleegkundige </w:t>
      </w:r>
      <w:r w:rsidR="00AA0193">
        <w:rPr>
          <w:rFonts w:ascii="Verdana" w:hAnsi="Verdana" w:cs="Calibri"/>
          <w:color w:val="000000" w:themeColor="text1"/>
          <w:sz w:val="20"/>
          <w:szCs w:val="20"/>
        </w:rPr>
        <w:br/>
      </w:r>
      <w:r w:rsidR="006A0620" w:rsidRPr="00AA0193">
        <w:rPr>
          <w:rFonts w:ascii="Verdana" w:hAnsi="Verdana" w:cs="Calibri"/>
          <w:i/>
          <w:iCs/>
          <w:color w:val="000000" w:themeColor="text1"/>
          <w:sz w:val="20"/>
          <w:szCs w:val="20"/>
        </w:rPr>
        <w:t>=&gt;actie PMR:</w:t>
      </w:r>
      <w:r w:rsidR="006A0620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AA0193">
        <w:rPr>
          <w:rFonts w:ascii="Verdana" w:hAnsi="Verdana" w:cs="Calibri"/>
          <w:color w:val="000000" w:themeColor="text1"/>
          <w:sz w:val="20"/>
          <w:szCs w:val="20"/>
        </w:rPr>
        <w:t>Volgende vergadering u</w:t>
      </w:r>
      <w:r w:rsidR="006A0620">
        <w:rPr>
          <w:rFonts w:ascii="Verdana" w:hAnsi="Verdana" w:cs="Calibri"/>
          <w:color w:val="000000" w:themeColor="text1"/>
          <w:sz w:val="20"/>
          <w:szCs w:val="20"/>
        </w:rPr>
        <w:t xml:space="preserve">pdate </w:t>
      </w:r>
      <w:r w:rsidR="00AA0193">
        <w:rPr>
          <w:rFonts w:ascii="Verdana" w:hAnsi="Verdana" w:cs="Calibri"/>
          <w:color w:val="000000" w:themeColor="text1"/>
          <w:sz w:val="20"/>
          <w:szCs w:val="20"/>
        </w:rPr>
        <w:t>geven</w:t>
      </w:r>
      <w:r w:rsidR="006A0620">
        <w:rPr>
          <w:rFonts w:ascii="Verdana" w:hAnsi="Verdana" w:cs="Calibri"/>
          <w:color w:val="000000" w:themeColor="text1"/>
          <w:sz w:val="20"/>
          <w:szCs w:val="20"/>
        </w:rPr>
        <w:t xml:space="preserve"> n.a.v. </w:t>
      </w:r>
      <w:r w:rsidR="00AA0193">
        <w:rPr>
          <w:rFonts w:ascii="Verdana" w:hAnsi="Verdana" w:cs="Calibri"/>
          <w:color w:val="000000" w:themeColor="text1"/>
          <w:sz w:val="20"/>
          <w:szCs w:val="20"/>
        </w:rPr>
        <w:t>inventarisatie</w:t>
      </w:r>
      <w:r w:rsidR="0085048A">
        <w:rPr>
          <w:rFonts w:ascii="Verdana" w:hAnsi="Verdana" w:cs="Calibri"/>
          <w:color w:val="000000" w:themeColor="text1"/>
          <w:sz w:val="20"/>
          <w:szCs w:val="20"/>
        </w:rPr>
        <w:t>.</w:t>
      </w:r>
      <w:r w:rsidR="005C3B11">
        <w:rPr>
          <w:rFonts w:ascii="Verdana" w:hAnsi="Verdana" w:cs="Calibri"/>
          <w:color w:val="000000" w:themeColor="text1"/>
          <w:sz w:val="20"/>
          <w:szCs w:val="20"/>
        </w:rPr>
        <w:br/>
      </w:r>
    </w:p>
    <w:p w14:paraId="762F38EA" w14:textId="454639FF" w:rsidR="0027507A" w:rsidRPr="00B9072E" w:rsidRDefault="00B9072E" w:rsidP="00F44A73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b/>
          <w:color w:val="000000" w:themeColor="text1"/>
          <w:sz w:val="20"/>
          <w:szCs w:val="20"/>
        </w:rPr>
        <w:t>Vacatures Oudergeleding MR</w:t>
      </w:r>
    </w:p>
    <w:p w14:paraId="577DDAAB" w14:textId="77777777" w:rsidR="006A0620" w:rsidRDefault="00B9072E" w:rsidP="006A0620">
      <w:pPr>
        <w:pStyle w:val="Geenafstand"/>
        <w:numPr>
          <w:ilvl w:val="0"/>
          <w:numId w:val="54"/>
        </w:numPr>
        <w:rPr>
          <w:rFonts w:ascii="Verdana" w:hAnsi="Verdana" w:cs="Calibri"/>
          <w:color w:val="000000" w:themeColor="text1"/>
          <w:sz w:val="20"/>
          <w:szCs w:val="20"/>
        </w:rPr>
      </w:pPr>
      <w:r w:rsidRPr="006A0620">
        <w:rPr>
          <w:rFonts w:ascii="Verdana" w:hAnsi="Verdana" w:cs="Calibri"/>
          <w:color w:val="000000" w:themeColor="text1"/>
          <w:sz w:val="20"/>
          <w:szCs w:val="20"/>
        </w:rPr>
        <w:t>OMR-lid mevr. M. Romme is i.v.m. onvoorzien veranderde persoonlijke omstandigheden gestopt als lid. Vacature is inmiddels in laatste nieuwbrief aan alle ouders gecommuniceerd.</w:t>
      </w:r>
      <w:r w:rsidR="006A0620" w:rsidRPr="006A0620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="006A0620" w:rsidRPr="006A0620">
        <w:rPr>
          <w:rFonts w:ascii="Verdana" w:hAnsi="Verdana" w:cs="Calibri"/>
          <w:color w:val="000000" w:themeColor="text1"/>
          <w:sz w:val="20"/>
          <w:szCs w:val="20"/>
        </w:rPr>
        <w:br/>
        <w:t xml:space="preserve">Voorzitter is bezig aan het laatste termijn (loopt tot einde schooljaar). Hiervoor zal nu ook al geworven gaan worden </w:t>
      </w:r>
    </w:p>
    <w:p w14:paraId="321B13FA" w14:textId="28989FAC" w:rsidR="000F0916" w:rsidRPr="006A0620" w:rsidRDefault="006A0620" w:rsidP="006A0620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  <w:r w:rsidRPr="006A0620">
        <w:rPr>
          <w:rFonts w:ascii="Verdana" w:hAnsi="Verdana" w:cs="Calibri"/>
          <w:i/>
          <w:iCs/>
          <w:color w:val="000000" w:themeColor="text1"/>
          <w:sz w:val="20"/>
          <w:szCs w:val="20"/>
        </w:rPr>
        <w:t xml:space="preserve">=&gt; </w:t>
      </w:r>
      <w:r w:rsidR="000F0916" w:rsidRPr="006A0620">
        <w:rPr>
          <w:rFonts w:ascii="Verdana" w:hAnsi="Verdana" w:cs="Calibri"/>
          <w:i/>
          <w:iCs/>
          <w:color w:val="000000" w:themeColor="text1"/>
          <w:sz w:val="20"/>
          <w:szCs w:val="20"/>
        </w:rPr>
        <w:t>Actie voorzitter:</w:t>
      </w:r>
      <w:r w:rsidR="000F0916" w:rsidRPr="006A0620">
        <w:rPr>
          <w:rFonts w:ascii="Verdana" w:hAnsi="Verdana" w:cs="Calibri"/>
          <w:color w:val="000000" w:themeColor="text1"/>
          <w:sz w:val="20"/>
          <w:szCs w:val="20"/>
        </w:rPr>
        <w:t xml:space="preserve"> directeur vragen oproep in Druppel</w:t>
      </w:r>
      <w:r w:rsidRPr="006A0620">
        <w:rPr>
          <w:rFonts w:ascii="Verdana" w:hAnsi="Verdana" w:cs="Calibri"/>
          <w:color w:val="000000" w:themeColor="text1"/>
          <w:sz w:val="20"/>
          <w:szCs w:val="20"/>
        </w:rPr>
        <w:t>s</w:t>
      </w:r>
      <w:r w:rsidR="000F0916" w:rsidRPr="006A0620">
        <w:rPr>
          <w:rFonts w:ascii="Verdana" w:hAnsi="Verdana" w:cs="Calibri"/>
          <w:color w:val="000000" w:themeColor="text1"/>
          <w:sz w:val="20"/>
          <w:szCs w:val="20"/>
        </w:rPr>
        <w:t>gewijs te plaatsen (met correctie op emailadres</w:t>
      </w:r>
      <w:r w:rsidRPr="006A0620">
        <w:rPr>
          <w:rFonts w:ascii="Verdana" w:hAnsi="Verdana" w:cs="Calibri"/>
          <w:color w:val="000000" w:themeColor="text1"/>
          <w:sz w:val="20"/>
          <w:szCs w:val="20"/>
        </w:rPr>
        <w:t xml:space="preserve"> en aanvulling op vacature voorzitter)</w:t>
      </w:r>
      <w:r w:rsidR="000F0916" w:rsidRPr="006A0620">
        <w:rPr>
          <w:rFonts w:ascii="Verdana" w:hAnsi="Verdana" w:cs="Calibri"/>
          <w:color w:val="000000" w:themeColor="text1"/>
          <w:sz w:val="20"/>
          <w:szCs w:val="20"/>
        </w:rPr>
        <w:t xml:space="preserve">. </w:t>
      </w:r>
    </w:p>
    <w:p w14:paraId="2C8357F1" w14:textId="467CF389" w:rsidR="00B9072E" w:rsidRPr="000F0916" w:rsidRDefault="00B9072E" w:rsidP="006A0620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p w14:paraId="363240EC" w14:textId="30261348" w:rsidR="0027507A" w:rsidRPr="00C05E39" w:rsidRDefault="00C94765" w:rsidP="006A0620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Cs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>Rondvraag</w:t>
      </w:r>
      <w:r w:rsidR="00C05E39" w:rsidRPr="006A0620">
        <w:rPr>
          <w:rFonts w:ascii="Verdana" w:hAnsi="Verdana" w:cs="Calibri"/>
          <w:b/>
          <w:color w:val="000000" w:themeColor="text1"/>
          <w:sz w:val="20"/>
          <w:szCs w:val="20"/>
        </w:rPr>
        <w:t>: hier is geen gebruik van gemaakt.</w:t>
      </w:r>
      <w:r w:rsidR="00C05E39" w:rsidRPr="006A0620">
        <w:rPr>
          <w:rFonts w:ascii="Verdana" w:hAnsi="Verdana" w:cs="Calibri"/>
          <w:b/>
          <w:color w:val="000000" w:themeColor="text1"/>
          <w:sz w:val="20"/>
          <w:szCs w:val="20"/>
        </w:rPr>
        <w:br/>
      </w:r>
    </w:p>
    <w:p w14:paraId="7BC29F42" w14:textId="6B90E1FF" w:rsidR="00D43AF7" w:rsidRPr="00F626CD" w:rsidRDefault="00C96915" w:rsidP="006A0620">
      <w:pPr>
        <w:pStyle w:val="Geenafstand"/>
        <w:numPr>
          <w:ilvl w:val="0"/>
          <w:numId w:val="1"/>
        </w:numPr>
        <w:ind w:left="284" w:hanging="284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F626CD">
        <w:rPr>
          <w:rFonts w:ascii="Verdana" w:hAnsi="Verdana" w:cs="Calibri"/>
          <w:b/>
          <w:color w:val="000000" w:themeColor="text1"/>
          <w:sz w:val="20"/>
          <w:szCs w:val="20"/>
        </w:rPr>
        <w:t>Sluiting</w:t>
      </w:r>
    </w:p>
    <w:p w14:paraId="38457977" w14:textId="77777777" w:rsidR="00D85BFC" w:rsidRDefault="00F12896" w:rsidP="00C3796A">
      <w:pPr>
        <w:pStyle w:val="Plattetekst"/>
        <w:rPr>
          <w:rFonts w:cs="Calibri"/>
          <w:b/>
          <w:color w:val="000000" w:themeColor="text1"/>
          <w:sz w:val="20"/>
          <w:szCs w:val="20"/>
        </w:rPr>
      </w:pPr>
      <w:r w:rsidRPr="00F626CD">
        <w:rPr>
          <w:rFonts w:cs="Calibri"/>
          <w:color w:val="000000" w:themeColor="text1"/>
          <w:sz w:val="20"/>
          <w:szCs w:val="20"/>
        </w:rPr>
        <w:t>Allen</w:t>
      </w:r>
      <w:r w:rsidR="005D66C0" w:rsidRPr="00F626CD">
        <w:rPr>
          <w:rFonts w:cs="Calibri"/>
          <w:color w:val="000000" w:themeColor="text1"/>
          <w:sz w:val="20"/>
          <w:szCs w:val="20"/>
          <w:lang w:val="nl-NL"/>
        </w:rPr>
        <w:t xml:space="preserve"> zijn</w:t>
      </w:r>
      <w:r w:rsidRPr="00F626CD">
        <w:rPr>
          <w:rFonts w:cs="Calibri"/>
          <w:color w:val="000000" w:themeColor="text1"/>
          <w:sz w:val="20"/>
          <w:szCs w:val="20"/>
        </w:rPr>
        <w:t xml:space="preserve"> </w:t>
      </w:r>
      <w:r w:rsidR="005D66C0" w:rsidRPr="00F626CD">
        <w:rPr>
          <w:rFonts w:cs="Calibri"/>
          <w:color w:val="000000" w:themeColor="text1"/>
          <w:sz w:val="20"/>
          <w:szCs w:val="20"/>
          <w:lang w:val="nl-NL"/>
        </w:rPr>
        <w:t>be</w:t>
      </w:r>
      <w:r w:rsidR="00D7321B" w:rsidRPr="00F626CD">
        <w:rPr>
          <w:rFonts w:cs="Calibri"/>
          <w:color w:val="000000" w:themeColor="text1"/>
          <w:sz w:val="20"/>
          <w:szCs w:val="20"/>
        </w:rPr>
        <w:t>dank</w:t>
      </w:r>
      <w:r w:rsidR="005D66C0" w:rsidRPr="00F626CD">
        <w:rPr>
          <w:rFonts w:cs="Calibri"/>
          <w:color w:val="000000" w:themeColor="text1"/>
          <w:sz w:val="20"/>
          <w:szCs w:val="20"/>
          <w:lang w:val="nl-NL"/>
        </w:rPr>
        <w:t>t</w:t>
      </w:r>
      <w:r w:rsidRPr="00F626CD">
        <w:rPr>
          <w:rFonts w:cs="Calibri"/>
          <w:color w:val="000000" w:themeColor="text1"/>
          <w:sz w:val="20"/>
          <w:szCs w:val="20"/>
        </w:rPr>
        <w:t xml:space="preserve"> voor de inbreng.</w:t>
      </w:r>
      <w:r w:rsidR="009E6A2D" w:rsidRPr="00F626CD">
        <w:rPr>
          <w:rFonts w:cs="Calibri"/>
          <w:b/>
          <w:color w:val="000000" w:themeColor="text1"/>
          <w:sz w:val="20"/>
          <w:szCs w:val="20"/>
        </w:rPr>
        <w:t xml:space="preserve"> </w:t>
      </w:r>
    </w:p>
    <w:p w14:paraId="41276E32" w14:textId="77777777" w:rsidR="00D85BFC" w:rsidRDefault="00D85BFC" w:rsidP="00C3796A">
      <w:pPr>
        <w:pStyle w:val="Plattetekst"/>
        <w:rPr>
          <w:rFonts w:cs="Calibri"/>
          <w:b/>
          <w:color w:val="000000" w:themeColor="text1"/>
          <w:sz w:val="20"/>
          <w:szCs w:val="20"/>
        </w:rPr>
      </w:pPr>
    </w:p>
    <w:p w14:paraId="0C254562" w14:textId="77777777" w:rsidR="00372B10" w:rsidRDefault="00372B10" w:rsidP="00372B10">
      <w:pPr>
        <w:pStyle w:val="Plattetekst"/>
        <w:rPr>
          <w:rFonts w:cs="Calibri"/>
          <w:b/>
          <w:color w:val="000000" w:themeColor="text1"/>
          <w:sz w:val="22"/>
          <w:szCs w:val="20"/>
          <w:lang w:val="nl-NL"/>
        </w:rPr>
      </w:pPr>
    </w:p>
    <w:p w14:paraId="7260AD30" w14:textId="0019C33E" w:rsidR="000021BB" w:rsidRPr="00F626CD" w:rsidRDefault="005D66C0" w:rsidP="00372B10">
      <w:pPr>
        <w:pStyle w:val="Plattetekst"/>
        <w:rPr>
          <w:rFonts w:cs="Calibri"/>
          <w:b/>
          <w:color w:val="000000" w:themeColor="text1"/>
          <w:sz w:val="20"/>
          <w:szCs w:val="20"/>
          <w:lang w:val="nl-NL"/>
        </w:rPr>
      </w:pPr>
      <w:r w:rsidRPr="00F626CD">
        <w:rPr>
          <w:rFonts w:cs="Calibri"/>
          <w:b/>
          <w:color w:val="000000" w:themeColor="text1"/>
          <w:sz w:val="22"/>
          <w:szCs w:val="20"/>
          <w:lang w:val="nl-NL"/>
        </w:rPr>
        <w:t>ACTIELIJST</w:t>
      </w:r>
      <w:r w:rsidR="00BA6732" w:rsidRPr="00F626CD">
        <w:rPr>
          <w:rFonts w:cs="Calibri"/>
          <w:b/>
          <w:color w:val="000000" w:themeColor="text1"/>
          <w:sz w:val="22"/>
          <w:szCs w:val="20"/>
          <w:lang w:val="nl-NL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6"/>
        <w:gridCol w:w="7069"/>
        <w:gridCol w:w="1578"/>
        <w:gridCol w:w="1417"/>
      </w:tblGrid>
      <w:tr w:rsidR="00F5618D" w:rsidRPr="00347CE6" w14:paraId="51A4F7CB" w14:textId="77777777" w:rsidTr="007653D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3C3" w14:textId="3BEDC3E6" w:rsidR="005D66C0" w:rsidRPr="00347CE6" w:rsidRDefault="005D66C0" w:rsidP="007653D5">
            <w:pPr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8"/>
                <w:lang w:eastAsia="ja-JP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38D3" w14:textId="77777777" w:rsidR="005D66C0" w:rsidRPr="00347CE6" w:rsidRDefault="005D66C0" w:rsidP="00F44A73">
            <w:pPr>
              <w:ind w:left="284" w:hanging="284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8"/>
                <w:lang w:eastAsia="ja-JP"/>
              </w:rPr>
            </w:pPr>
            <w:r w:rsidRPr="00347CE6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8"/>
                <w:lang w:eastAsia="ja-JP"/>
              </w:rPr>
              <w:t xml:space="preserve">Onderwerp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E35" w14:textId="77777777" w:rsidR="005D66C0" w:rsidRPr="00347CE6" w:rsidRDefault="005D66C0" w:rsidP="00F44A73">
            <w:pPr>
              <w:ind w:left="284" w:hanging="284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8"/>
                <w:lang w:eastAsia="ja-JP"/>
              </w:rPr>
            </w:pPr>
            <w:r w:rsidRPr="00347CE6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8"/>
                <w:lang w:eastAsia="ja-JP"/>
              </w:rPr>
              <w:t>Streefdatum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BC8" w14:textId="77777777" w:rsidR="005D66C0" w:rsidRPr="00347CE6" w:rsidRDefault="005D66C0" w:rsidP="00F44A73">
            <w:pPr>
              <w:ind w:left="284" w:hanging="284"/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8"/>
                <w:lang w:eastAsia="ja-JP"/>
              </w:rPr>
            </w:pPr>
            <w:r w:rsidRPr="00347CE6">
              <w:rPr>
                <w:rFonts w:ascii="Verdana" w:hAnsi="Verdana" w:cs="Calibri"/>
                <w:b/>
                <w:bCs/>
                <w:color w:val="000000" w:themeColor="text1"/>
                <w:sz w:val="16"/>
                <w:szCs w:val="18"/>
                <w:lang w:eastAsia="ja-JP"/>
              </w:rPr>
              <w:t>Door</w:t>
            </w:r>
          </w:p>
        </w:tc>
      </w:tr>
      <w:tr w:rsidR="00CE243E" w:rsidRPr="00AF2367" w14:paraId="7EC99E7F" w14:textId="77777777" w:rsidTr="007653D5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A374" w14:textId="77777777" w:rsidR="00CE243E" w:rsidRPr="00AF2367" w:rsidRDefault="00CE243E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233" w14:textId="175E7E03" w:rsidR="00CE243E" w:rsidRPr="00AF2367" w:rsidRDefault="007653D5" w:rsidP="007653D5">
            <w:pPr>
              <w:pStyle w:val="Geenafstand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="00FF577D" w:rsidRPr="00AF2367">
              <w:rPr>
                <w:rFonts w:ascii="Verdana" w:hAnsi="Verdana" w:cs="Arial"/>
                <w:bCs/>
                <w:sz w:val="18"/>
                <w:szCs w:val="18"/>
              </w:rPr>
              <w:t>ctiviteiten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(jaar)</w:t>
            </w:r>
            <w:r w:rsidR="00FF577D" w:rsidRPr="00AF2367">
              <w:rPr>
                <w:rFonts w:ascii="Verdana" w:hAnsi="Verdana" w:cs="Arial"/>
                <w:bCs/>
                <w:sz w:val="18"/>
                <w:szCs w:val="18"/>
              </w:rPr>
              <w:t xml:space="preserve">plan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MR </w:t>
            </w:r>
            <w:r w:rsidR="00FF577D" w:rsidRPr="00AF2367">
              <w:rPr>
                <w:rFonts w:ascii="Verdana" w:hAnsi="Verdana" w:cs="Arial"/>
                <w:bCs/>
                <w:sz w:val="18"/>
                <w:szCs w:val="18"/>
              </w:rPr>
              <w:t xml:space="preserve">2022-2023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: op website bij MR publiceren.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D0C" w14:textId="2D1CB354" w:rsidR="00CE243E" w:rsidRPr="00AF2367" w:rsidRDefault="007653D5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Nov.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C21" w14:textId="12D70284" w:rsidR="00CE243E" w:rsidRPr="00AF2367" w:rsidRDefault="007653D5" w:rsidP="00F44A73">
            <w:p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  <w:t>Secretaris</w:t>
            </w:r>
          </w:p>
        </w:tc>
      </w:tr>
      <w:tr w:rsidR="00372B10" w:rsidRPr="00AF2367" w14:paraId="7381B095" w14:textId="77777777" w:rsidTr="007653D5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CB6" w14:textId="77777777" w:rsidR="00372B10" w:rsidRPr="00AF2367" w:rsidRDefault="00372B10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67D" w14:textId="181F917A" w:rsidR="00372B10" w:rsidRPr="00AF2367" w:rsidRDefault="002753BC" w:rsidP="00F44A73">
            <w:pPr>
              <w:pStyle w:val="Geenafstand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Evaluatie pilot pre-teaching groep 8</w:t>
            </w:r>
            <w:r w:rsidR="00281ABD">
              <w:rPr>
                <w:rFonts w:ascii="Verdana" w:hAnsi="Verdana" w:cs="Arial"/>
                <w:bCs/>
                <w:sz w:val="18"/>
                <w:szCs w:val="18"/>
              </w:rPr>
              <w:t xml:space="preserve"> en vervolg afstemmen</w:t>
            </w:r>
            <w:r w:rsidR="009206EE">
              <w:rPr>
                <w:rFonts w:ascii="Verdana" w:hAnsi="Verdana" w:cs="Arial"/>
                <w:bCs/>
                <w:sz w:val="18"/>
                <w:szCs w:val="18"/>
              </w:rPr>
              <w:br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11F" w14:textId="7EB394FA" w:rsidR="00372B10" w:rsidRPr="00AF2367" w:rsidRDefault="002753BC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15-11-22</w:t>
            </w:r>
            <w:r w:rsidR="009206EE"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br/>
              <w:t>&gt;agenda dec.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F38" w14:textId="1272B797" w:rsidR="00372B10" w:rsidRPr="00AF2367" w:rsidRDefault="008A3C17" w:rsidP="00F44A73">
            <w:p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  <w:t>directeur</w:t>
            </w:r>
          </w:p>
        </w:tc>
      </w:tr>
      <w:tr w:rsidR="008B6607" w:rsidRPr="00AF2367" w14:paraId="2E6FFB79" w14:textId="77777777" w:rsidTr="007653D5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8AD" w14:textId="77777777" w:rsidR="008B6607" w:rsidRPr="00AF2367" w:rsidRDefault="008B6607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F53" w14:textId="421CD43C" w:rsidR="008B6607" w:rsidRPr="008B6607" w:rsidRDefault="008B6607" w:rsidP="00F44A73">
            <w:pPr>
              <w:pStyle w:val="Geenafstand"/>
              <w:rPr>
                <w:rFonts w:ascii="Verdana" w:hAnsi="Verdana" w:cs="Arial"/>
                <w:bCs/>
                <w:sz w:val="18"/>
                <w:szCs w:val="18"/>
              </w:rPr>
            </w:pPr>
            <w:r w:rsidRPr="008B6607">
              <w:rPr>
                <w:rFonts w:ascii="Verdana" w:hAnsi="Verdana" w:cs="Arial"/>
                <w:bCs/>
                <w:sz w:val="18"/>
                <w:szCs w:val="18"/>
              </w:rPr>
              <w:t>Armoede</w:t>
            </w:r>
            <w:r w:rsidR="00C07836">
              <w:rPr>
                <w:rFonts w:ascii="Verdana" w:hAnsi="Verdana" w:cs="Arial"/>
                <w:bCs/>
                <w:sz w:val="18"/>
                <w:szCs w:val="18"/>
              </w:rPr>
              <w:t>: info in Druppel</w:t>
            </w:r>
            <w:r w:rsidR="00B063DF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C07836">
              <w:rPr>
                <w:rFonts w:ascii="Verdana" w:hAnsi="Verdana" w:cs="Arial"/>
                <w:bCs/>
                <w:sz w:val="18"/>
                <w:szCs w:val="18"/>
              </w:rPr>
              <w:t>gewijs + website onder aandacht ouders.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21F" w14:textId="32BEFB60" w:rsidR="008B6607" w:rsidRPr="008B6607" w:rsidRDefault="00D540F3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Nov.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97A" w14:textId="365277A7" w:rsidR="008B6607" w:rsidRPr="008B6607" w:rsidRDefault="00D540F3" w:rsidP="003C778F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Directeur</w:t>
            </w:r>
          </w:p>
        </w:tc>
      </w:tr>
      <w:tr w:rsidR="00D540F3" w:rsidRPr="00AF2367" w14:paraId="275AABDC" w14:textId="77777777" w:rsidTr="007653D5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9BE" w14:textId="77777777" w:rsidR="00D540F3" w:rsidRPr="00AF2367" w:rsidRDefault="00D540F3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19A" w14:textId="5D1A13DF" w:rsidR="00D540F3" w:rsidRPr="008B6607" w:rsidRDefault="00B063DF" w:rsidP="00F44A73">
            <w:pPr>
              <w:pStyle w:val="Geenafstand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2 </w:t>
            </w:r>
            <w:r w:rsidR="0085048A">
              <w:rPr>
                <w:rFonts w:ascii="Verdana" w:hAnsi="Verdana" w:cs="Arial"/>
                <w:bCs/>
                <w:sz w:val="18"/>
                <w:szCs w:val="18"/>
              </w:rPr>
              <w:t xml:space="preserve">OMR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vacatures  in Druppelsgewijs </w:t>
            </w:r>
            <w:r w:rsidR="00F6069C">
              <w:rPr>
                <w:rFonts w:ascii="Verdana" w:hAnsi="Verdana" w:cs="Arial"/>
                <w:bCs/>
                <w:sz w:val="18"/>
                <w:szCs w:val="18"/>
              </w:rPr>
              <w:t>laten publiceren (</w:t>
            </w:r>
            <w:r w:rsidR="0085048A">
              <w:rPr>
                <w:rFonts w:ascii="Verdana" w:hAnsi="Verdana" w:cs="Arial"/>
                <w:bCs/>
                <w:sz w:val="18"/>
                <w:szCs w:val="18"/>
              </w:rPr>
              <w:t xml:space="preserve">ook ivm </w:t>
            </w:r>
            <w:r w:rsidR="00F6069C">
              <w:rPr>
                <w:rFonts w:ascii="Verdana" w:hAnsi="Verdana" w:cs="Arial"/>
                <w:bCs/>
                <w:sz w:val="18"/>
                <w:szCs w:val="18"/>
              </w:rPr>
              <w:t>inwerken nieuwe voorzitter)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2EC" w14:textId="430ADE3D" w:rsidR="00D540F3" w:rsidRDefault="00F6069C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Nov.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77F" w14:textId="50677373" w:rsidR="00D540F3" w:rsidRDefault="00F6069C" w:rsidP="003C778F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Voorzitter</w:t>
            </w:r>
          </w:p>
        </w:tc>
      </w:tr>
      <w:tr w:rsidR="00060AA4" w:rsidRPr="00AF2367" w14:paraId="3F611AD1" w14:textId="77777777" w:rsidTr="007653D5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E62" w14:textId="77777777" w:rsidR="00060AA4" w:rsidRPr="00AF2367" w:rsidRDefault="00060AA4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F8D7" w14:textId="77777777" w:rsidR="007653D5" w:rsidRDefault="006A0620" w:rsidP="00F44A73">
            <w:pPr>
              <w:pStyle w:val="Geenafstand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Armoedesignalering: </w:t>
            </w:r>
          </w:p>
          <w:p w14:paraId="7849E495" w14:textId="20BF9EDF" w:rsidR="007653D5" w:rsidRDefault="007653D5" w:rsidP="007653D5">
            <w:pPr>
              <w:pStyle w:val="Geenafstand"/>
              <w:numPr>
                <w:ilvl w:val="0"/>
                <w:numId w:val="3"/>
              </w:num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Info in Druppelsgewijs opnemen (verwijzen websites)</w:t>
            </w:r>
          </w:p>
          <w:p w14:paraId="5ABD5ACA" w14:textId="26AE737B" w:rsidR="00060AA4" w:rsidRDefault="006A0620" w:rsidP="007653D5">
            <w:pPr>
              <w:pStyle w:val="Geenafstand"/>
              <w:numPr>
                <w:ilvl w:val="0"/>
                <w:numId w:val="3"/>
              </w:num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update &amp; vervolg n.a.v. opstart interne </w:t>
            </w:r>
            <w:r w:rsidR="007653D5">
              <w:rPr>
                <w:rFonts w:ascii="Verdana" w:hAnsi="Verdana" w:cs="Arial"/>
                <w:bCs/>
                <w:sz w:val="18"/>
                <w:szCs w:val="18"/>
              </w:rPr>
              <w:t>werkgroep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6798" w14:textId="77777777" w:rsidR="007653D5" w:rsidRDefault="007653D5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</w:p>
          <w:p w14:paraId="1EFB61CD" w14:textId="6CC214E0" w:rsidR="007653D5" w:rsidRDefault="007653D5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Nov.</w:t>
            </w:r>
          </w:p>
          <w:p w14:paraId="2D50D485" w14:textId="38012529" w:rsidR="00060AA4" w:rsidRDefault="006A0620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Agenda dec.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369" w14:textId="77777777" w:rsidR="007653D5" w:rsidRDefault="007653D5" w:rsidP="003C778F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</w:p>
          <w:p w14:paraId="7ED2D715" w14:textId="77777777" w:rsidR="00060AA4" w:rsidRDefault="006A0620" w:rsidP="003C778F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Directeur</w:t>
            </w:r>
          </w:p>
          <w:p w14:paraId="10F5C3B1" w14:textId="653F7AF1" w:rsidR="007653D5" w:rsidRDefault="007653D5" w:rsidP="003C778F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  <w:t>PMR</w:t>
            </w:r>
          </w:p>
        </w:tc>
      </w:tr>
      <w:tr w:rsidR="006A0620" w:rsidRPr="00AF2367" w14:paraId="39D2F912" w14:textId="77777777" w:rsidTr="007653D5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D08" w14:textId="77777777" w:rsidR="006A0620" w:rsidRPr="00AF2367" w:rsidRDefault="006A0620" w:rsidP="00F44A73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Calibri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EE3" w14:textId="77777777" w:rsidR="006A0620" w:rsidRDefault="006A0620" w:rsidP="00F44A73">
            <w:pPr>
              <w:pStyle w:val="Geenafstand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248" w14:textId="77777777" w:rsidR="006A0620" w:rsidRDefault="006A0620" w:rsidP="00F44A73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980" w14:textId="77777777" w:rsidR="006A0620" w:rsidRDefault="006A0620" w:rsidP="003C778F">
            <w:pPr>
              <w:rPr>
                <w:rFonts w:ascii="Verdana" w:hAnsi="Verdana" w:cs="Calibri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14:paraId="69D6C11C" w14:textId="77777777" w:rsidR="00B02327" w:rsidRPr="00F626CD" w:rsidRDefault="00B02327" w:rsidP="00F44A73">
      <w:pPr>
        <w:rPr>
          <w:color w:val="000000" w:themeColor="text1"/>
        </w:rPr>
      </w:pPr>
    </w:p>
    <w:p w14:paraId="208262D6" w14:textId="5078BF47" w:rsidR="00EE5756" w:rsidRDefault="00EE5756" w:rsidP="00F44A73">
      <w:pPr>
        <w:pStyle w:val="Geenafstand"/>
        <w:rPr>
          <w:rFonts w:ascii="Verdana" w:hAnsi="Verdana" w:cs="Calibri"/>
          <w:color w:val="000000" w:themeColor="text1"/>
          <w:sz w:val="20"/>
          <w:szCs w:val="20"/>
        </w:rPr>
      </w:pPr>
    </w:p>
    <w:sectPr w:rsidR="00EE5756" w:rsidSect="00281ABD">
      <w:footerReference w:type="default" r:id="rId13"/>
      <w:type w:val="continuous"/>
      <w:pgSz w:w="11906" w:h="16838" w:code="9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4682" w14:textId="77777777" w:rsidR="00F64385" w:rsidRDefault="00F64385" w:rsidP="00C97591">
      <w:r>
        <w:separator/>
      </w:r>
    </w:p>
  </w:endnote>
  <w:endnote w:type="continuationSeparator" w:id="0">
    <w:p w14:paraId="2A63AF29" w14:textId="77777777" w:rsidR="00F64385" w:rsidRDefault="00F64385" w:rsidP="00C9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019C" w14:textId="0713A965" w:rsidR="00E30E48" w:rsidRPr="00C97591" w:rsidRDefault="00E30E48" w:rsidP="00C97591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  <w:r w:rsidRPr="00C97591">
      <w:rPr>
        <w:rFonts w:ascii="Verdana" w:hAnsi="Verdana"/>
        <w:i/>
        <w:sz w:val="18"/>
        <w:szCs w:val="18"/>
      </w:rPr>
      <w:t xml:space="preserve">Blz. </w:t>
    </w:r>
    <w:r w:rsidRPr="00C97591">
      <w:rPr>
        <w:rFonts w:ascii="Verdana" w:hAnsi="Verdana"/>
        <w:i/>
        <w:sz w:val="18"/>
        <w:szCs w:val="18"/>
      </w:rPr>
      <w:fldChar w:fldCharType="begin"/>
    </w:r>
    <w:r w:rsidRPr="00C97591">
      <w:rPr>
        <w:rFonts w:ascii="Verdana" w:hAnsi="Verdana"/>
        <w:i/>
        <w:sz w:val="18"/>
        <w:szCs w:val="18"/>
      </w:rPr>
      <w:instrText xml:space="preserve"> PAGE   \* MERGEFORMAT </w:instrText>
    </w:r>
    <w:r w:rsidRPr="00C97591">
      <w:rPr>
        <w:rFonts w:ascii="Verdana" w:hAnsi="Verdana"/>
        <w:i/>
        <w:sz w:val="18"/>
        <w:szCs w:val="18"/>
      </w:rPr>
      <w:fldChar w:fldCharType="separate"/>
    </w:r>
    <w:r w:rsidR="00EB4C2A">
      <w:rPr>
        <w:rFonts w:ascii="Verdana" w:hAnsi="Verdana"/>
        <w:i/>
        <w:noProof/>
        <w:sz w:val="18"/>
        <w:szCs w:val="18"/>
      </w:rPr>
      <w:t>1</w:t>
    </w:r>
    <w:r w:rsidRPr="00C97591">
      <w:rPr>
        <w:rFonts w:ascii="Verdana" w:hAnsi="Verdana"/>
        <w:i/>
        <w:sz w:val="18"/>
        <w:szCs w:val="18"/>
      </w:rPr>
      <w:fldChar w:fldCharType="end"/>
    </w:r>
    <w:r w:rsidRPr="00C97591">
      <w:rPr>
        <w:rFonts w:ascii="Verdana" w:hAnsi="Verdana"/>
        <w:i/>
        <w:sz w:val="18"/>
        <w:szCs w:val="18"/>
      </w:rPr>
      <w:t xml:space="preserve"> van </w:t>
    </w:r>
    <w:r w:rsidRPr="00C97591">
      <w:rPr>
        <w:rFonts w:ascii="Verdana" w:hAnsi="Verdana"/>
        <w:i/>
        <w:sz w:val="18"/>
        <w:szCs w:val="18"/>
      </w:rPr>
      <w:fldChar w:fldCharType="begin"/>
    </w:r>
    <w:r w:rsidRPr="00C97591">
      <w:rPr>
        <w:rFonts w:ascii="Verdana" w:hAnsi="Verdana"/>
        <w:i/>
        <w:sz w:val="18"/>
        <w:szCs w:val="18"/>
      </w:rPr>
      <w:instrText xml:space="preserve"> NUMPAGES   \* MERGEFORMAT </w:instrText>
    </w:r>
    <w:r w:rsidRPr="00C97591">
      <w:rPr>
        <w:rFonts w:ascii="Verdana" w:hAnsi="Verdana"/>
        <w:i/>
        <w:sz w:val="18"/>
        <w:szCs w:val="18"/>
      </w:rPr>
      <w:fldChar w:fldCharType="separate"/>
    </w:r>
    <w:r w:rsidR="00EB4C2A">
      <w:rPr>
        <w:rFonts w:ascii="Verdana" w:hAnsi="Verdana"/>
        <w:i/>
        <w:noProof/>
        <w:sz w:val="18"/>
        <w:szCs w:val="18"/>
      </w:rPr>
      <w:t>4</w:t>
    </w:r>
    <w:r w:rsidRPr="00C97591">
      <w:rPr>
        <w:rFonts w:ascii="Verdana" w:hAnsi="Verdana"/>
        <w:i/>
        <w:sz w:val="18"/>
        <w:szCs w:val="18"/>
      </w:rPr>
      <w:fldChar w:fldCharType="end"/>
    </w:r>
    <w:r w:rsidRPr="00C97591">
      <w:rPr>
        <w:rFonts w:ascii="Verdana" w:hAnsi="Verdana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6BAD" w14:textId="77777777" w:rsidR="00F64385" w:rsidRDefault="00F64385" w:rsidP="00C97591">
      <w:r>
        <w:separator/>
      </w:r>
    </w:p>
  </w:footnote>
  <w:footnote w:type="continuationSeparator" w:id="0">
    <w:p w14:paraId="017780D2" w14:textId="77777777" w:rsidR="00F64385" w:rsidRDefault="00F64385" w:rsidP="00C9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8A"/>
    <w:multiLevelType w:val="multilevel"/>
    <w:tmpl w:val="376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C6DC9"/>
    <w:multiLevelType w:val="multilevel"/>
    <w:tmpl w:val="176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F6A63"/>
    <w:multiLevelType w:val="multilevel"/>
    <w:tmpl w:val="4890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87F2D"/>
    <w:multiLevelType w:val="multilevel"/>
    <w:tmpl w:val="7F7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D678A"/>
    <w:multiLevelType w:val="multilevel"/>
    <w:tmpl w:val="C97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A5A24"/>
    <w:multiLevelType w:val="hybridMultilevel"/>
    <w:tmpl w:val="4A421C90"/>
    <w:lvl w:ilvl="0" w:tplc="F1E6AEAE">
      <w:start w:val="1"/>
      <w:numFmt w:val="decimal"/>
      <w:lvlText w:val="%1."/>
      <w:lvlJc w:val="left"/>
      <w:pPr>
        <w:ind w:left="1273" w:hanging="705"/>
      </w:pPr>
      <w:rPr>
        <w:rFonts w:hint="default"/>
        <w:b/>
      </w:rPr>
    </w:lvl>
    <w:lvl w:ilvl="1" w:tplc="ABF8F33C">
      <w:start w:val="2"/>
      <w:numFmt w:val="bullet"/>
      <w:lvlText w:val="•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1E16A0DA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2D7B"/>
    <w:multiLevelType w:val="multilevel"/>
    <w:tmpl w:val="299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D4E6D"/>
    <w:multiLevelType w:val="hybridMultilevel"/>
    <w:tmpl w:val="89F285F2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b/>
      </w:rPr>
    </w:lvl>
    <w:lvl w:ilvl="1" w:tplc="ABF8F33C">
      <w:start w:val="2"/>
      <w:numFmt w:val="bullet"/>
      <w:lvlText w:val="•"/>
      <w:lvlJc w:val="left"/>
      <w:pPr>
        <w:ind w:left="1532" w:hanging="1020"/>
      </w:pPr>
      <w:rPr>
        <w:rFonts w:ascii="Verdana" w:eastAsia="Times New Roman" w:hAnsi="Verdana" w:cs="Times New Roman" w:hint="default"/>
      </w:rPr>
    </w:lvl>
    <w:lvl w:ilvl="2" w:tplc="1E16A0DA">
      <w:numFmt w:val="bullet"/>
      <w:lvlText w:val="-"/>
      <w:lvlJc w:val="left"/>
      <w:pPr>
        <w:ind w:left="1772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312" w:hanging="360"/>
      </w:pPr>
    </w:lvl>
    <w:lvl w:ilvl="4" w:tplc="04130019" w:tentative="1">
      <w:start w:val="1"/>
      <w:numFmt w:val="lowerLetter"/>
      <w:lvlText w:val="%5."/>
      <w:lvlJc w:val="left"/>
      <w:pPr>
        <w:ind w:left="3032" w:hanging="360"/>
      </w:pPr>
    </w:lvl>
    <w:lvl w:ilvl="5" w:tplc="0413001B" w:tentative="1">
      <w:start w:val="1"/>
      <w:numFmt w:val="lowerRoman"/>
      <w:lvlText w:val="%6."/>
      <w:lvlJc w:val="right"/>
      <w:pPr>
        <w:ind w:left="3752" w:hanging="180"/>
      </w:pPr>
    </w:lvl>
    <w:lvl w:ilvl="6" w:tplc="0413000F" w:tentative="1">
      <w:start w:val="1"/>
      <w:numFmt w:val="decimal"/>
      <w:lvlText w:val="%7."/>
      <w:lvlJc w:val="left"/>
      <w:pPr>
        <w:ind w:left="4472" w:hanging="360"/>
      </w:pPr>
    </w:lvl>
    <w:lvl w:ilvl="7" w:tplc="04130019" w:tentative="1">
      <w:start w:val="1"/>
      <w:numFmt w:val="lowerLetter"/>
      <w:lvlText w:val="%8."/>
      <w:lvlJc w:val="left"/>
      <w:pPr>
        <w:ind w:left="5192" w:hanging="360"/>
      </w:pPr>
    </w:lvl>
    <w:lvl w:ilvl="8" w:tplc="0413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8385789"/>
    <w:multiLevelType w:val="multilevel"/>
    <w:tmpl w:val="CE5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1411EE"/>
    <w:multiLevelType w:val="multilevel"/>
    <w:tmpl w:val="0FC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A6F4F"/>
    <w:multiLevelType w:val="multilevel"/>
    <w:tmpl w:val="EC6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6F73EE"/>
    <w:multiLevelType w:val="multilevel"/>
    <w:tmpl w:val="63E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D71994"/>
    <w:multiLevelType w:val="multilevel"/>
    <w:tmpl w:val="DE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600E6E"/>
    <w:multiLevelType w:val="multilevel"/>
    <w:tmpl w:val="A88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93242F"/>
    <w:multiLevelType w:val="hybridMultilevel"/>
    <w:tmpl w:val="C2D4DE5A"/>
    <w:lvl w:ilvl="0" w:tplc="4B8A6C8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BD6756"/>
    <w:multiLevelType w:val="multilevel"/>
    <w:tmpl w:val="19F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C1658C"/>
    <w:multiLevelType w:val="multilevel"/>
    <w:tmpl w:val="FB94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7E5EB6"/>
    <w:multiLevelType w:val="multilevel"/>
    <w:tmpl w:val="55F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794F97"/>
    <w:multiLevelType w:val="hybridMultilevel"/>
    <w:tmpl w:val="4F8AE5AA"/>
    <w:lvl w:ilvl="0" w:tplc="04130017">
      <w:start w:val="1"/>
      <w:numFmt w:val="lowerLetter"/>
      <w:lvlText w:val="%1)"/>
      <w:lvlJc w:val="left"/>
      <w:pPr>
        <w:ind w:left="705" w:hanging="705"/>
      </w:pPr>
      <w:rPr>
        <w:rFonts w:hint="default"/>
        <w:b/>
      </w:rPr>
    </w:lvl>
    <w:lvl w:ilvl="1" w:tplc="FFFFFFFF">
      <w:start w:val="2"/>
      <w:numFmt w:val="bullet"/>
      <w:lvlText w:val="•"/>
      <w:lvlJc w:val="left"/>
      <w:pPr>
        <w:ind w:left="1532" w:hanging="1020"/>
      </w:pPr>
      <w:rPr>
        <w:rFonts w:ascii="Verdana" w:eastAsia="Times New Roman" w:hAnsi="Verdana" w:cs="Times New Roman" w:hint="default"/>
      </w:rPr>
    </w:lvl>
    <w:lvl w:ilvl="2" w:tplc="FFFFFFFF">
      <w:numFmt w:val="bullet"/>
      <w:lvlText w:val="-"/>
      <w:lvlJc w:val="left"/>
      <w:pPr>
        <w:ind w:left="1772" w:hanging="360"/>
      </w:pPr>
      <w:rPr>
        <w:rFonts w:ascii="Verdana" w:eastAsia="Times New Roman" w:hAnsi="Verdan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2A0C43AD"/>
    <w:multiLevelType w:val="multilevel"/>
    <w:tmpl w:val="219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F41910"/>
    <w:multiLevelType w:val="multilevel"/>
    <w:tmpl w:val="454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B92368C"/>
    <w:multiLevelType w:val="multilevel"/>
    <w:tmpl w:val="89C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B80A98"/>
    <w:multiLevelType w:val="multilevel"/>
    <w:tmpl w:val="1F2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6641C4"/>
    <w:multiLevelType w:val="multilevel"/>
    <w:tmpl w:val="595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1071AC"/>
    <w:multiLevelType w:val="multilevel"/>
    <w:tmpl w:val="572E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D66439"/>
    <w:multiLevelType w:val="multilevel"/>
    <w:tmpl w:val="3F4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2013BC"/>
    <w:multiLevelType w:val="multilevel"/>
    <w:tmpl w:val="7B4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AB40B3"/>
    <w:multiLevelType w:val="hybridMultilevel"/>
    <w:tmpl w:val="A4C0DE7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22AD3"/>
    <w:multiLevelType w:val="multilevel"/>
    <w:tmpl w:val="262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694C1D"/>
    <w:multiLevelType w:val="multilevel"/>
    <w:tmpl w:val="8D1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034621"/>
    <w:multiLevelType w:val="multilevel"/>
    <w:tmpl w:val="5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3A5D57"/>
    <w:multiLevelType w:val="multilevel"/>
    <w:tmpl w:val="1BD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4E65FE"/>
    <w:multiLevelType w:val="multilevel"/>
    <w:tmpl w:val="00E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4A4F80"/>
    <w:multiLevelType w:val="multilevel"/>
    <w:tmpl w:val="5F0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713AA1"/>
    <w:multiLevelType w:val="multilevel"/>
    <w:tmpl w:val="05D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A275DAC"/>
    <w:multiLevelType w:val="hybridMultilevel"/>
    <w:tmpl w:val="F404E848"/>
    <w:lvl w:ilvl="0" w:tplc="F7C26390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080488"/>
    <w:multiLevelType w:val="hybridMultilevel"/>
    <w:tmpl w:val="F176C42E"/>
    <w:lvl w:ilvl="0" w:tplc="5442F5E4">
      <w:start w:val="12"/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  <w:b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342AE4"/>
    <w:multiLevelType w:val="hybridMultilevel"/>
    <w:tmpl w:val="B3B6E12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14034B"/>
    <w:multiLevelType w:val="multilevel"/>
    <w:tmpl w:val="24C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C8795D"/>
    <w:multiLevelType w:val="multilevel"/>
    <w:tmpl w:val="8F5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ED7218"/>
    <w:multiLevelType w:val="multilevel"/>
    <w:tmpl w:val="A56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B911C1"/>
    <w:multiLevelType w:val="multilevel"/>
    <w:tmpl w:val="AA24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6A54F4"/>
    <w:multiLevelType w:val="multilevel"/>
    <w:tmpl w:val="B5A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0C0FB8"/>
    <w:multiLevelType w:val="hybridMultilevel"/>
    <w:tmpl w:val="C23061BA"/>
    <w:lvl w:ilvl="0" w:tplc="BD48FB06">
      <w:start w:val="5"/>
      <w:numFmt w:val="bullet"/>
      <w:lvlText w:val=""/>
      <w:lvlJc w:val="left"/>
      <w:pPr>
        <w:ind w:left="644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AFC245A"/>
    <w:multiLevelType w:val="hybridMultilevel"/>
    <w:tmpl w:val="9FBA2150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A31FA7"/>
    <w:multiLevelType w:val="multilevel"/>
    <w:tmpl w:val="223E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E2D0114"/>
    <w:multiLevelType w:val="multilevel"/>
    <w:tmpl w:val="035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E922111"/>
    <w:multiLevelType w:val="hybridMultilevel"/>
    <w:tmpl w:val="BA48F37A"/>
    <w:lvl w:ilvl="0" w:tplc="42F07408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2A7D98"/>
    <w:multiLevelType w:val="multilevel"/>
    <w:tmpl w:val="F31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6EE61AE"/>
    <w:multiLevelType w:val="multilevel"/>
    <w:tmpl w:val="135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7F71FE2"/>
    <w:multiLevelType w:val="multilevel"/>
    <w:tmpl w:val="AB5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D8474DD"/>
    <w:multiLevelType w:val="hybridMultilevel"/>
    <w:tmpl w:val="1E5AE2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2" w15:restartNumberingAfterBreak="0">
    <w:nsid w:val="7EDB5C11"/>
    <w:multiLevelType w:val="multilevel"/>
    <w:tmpl w:val="68B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F9C684C"/>
    <w:multiLevelType w:val="multilevel"/>
    <w:tmpl w:val="147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0310315">
    <w:abstractNumId w:val="5"/>
  </w:num>
  <w:num w:numId="2" w16cid:durableId="1131482357">
    <w:abstractNumId w:val="51"/>
  </w:num>
  <w:num w:numId="3" w16cid:durableId="1468088921">
    <w:abstractNumId w:val="14"/>
  </w:num>
  <w:num w:numId="4" w16cid:durableId="598485240">
    <w:abstractNumId w:val="7"/>
  </w:num>
  <w:num w:numId="5" w16cid:durableId="1155727484">
    <w:abstractNumId w:val="35"/>
  </w:num>
  <w:num w:numId="6" w16cid:durableId="1897010712">
    <w:abstractNumId w:val="36"/>
  </w:num>
  <w:num w:numId="7" w16cid:durableId="670108583">
    <w:abstractNumId w:val="27"/>
  </w:num>
  <w:num w:numId="8" w16cid:durableId="1456677284">
    <w:abstractNumId w:val="44"/>
  </w:num>
  <w:num w:numId="9" w16cid:durableId="785543778">
    <w:abstractNumId w:val="43"/>
  </w:num>
  <w:num w:numId="10" w16cid:durableId="359203186">
    <w:abstractNumId w:val="18"/>
  </w:num>
  <w:num w:numId="11" w16cid:durableId="1925989335">
    <w:abstractNumId w:val="53"/>
  </w:num>
  <w:num w:numId="12" w16cid:durableId="1098256965">
    <w:abstractNumId w:val="0"/>
  </w:num>
  <w:num w:numId="13" w16cid:durableId="175773795">
    <w:abstractNumId w:val="11"/>
  </w:num>
  <w:num w:numId="14" w16cid:durableId="1169825984">
    <w:abstractNumId w:val="3"/>
  </w:num>
  <w:num w:numId="15" w16cid:durableId="719134532">
    <w:abstractNumId w:val="29"/>
  </w:num>
  <w:num w:numId="16" w16cid:durableId="716509428">
    <w:abstractNumId w:val="17"/>
  </w:num>
  <w:num w:numId="17" w16cid:durableId="239100897">
    <w:abstractNumId w:val="1"/>
  </w:num>
  <w:num w:numId="18" w16cid:durableId="341322750">
    <w:abstractNumId w:val="52"/>
  </w:num>
  <w:num w:numId="19" w16cid:durableId="1886024511">
    <w:abstractNumId w:val="19"/>
  </w:num>
  <w:num w:numId="20" w16cid:durableId="2065327649">
    <w:abstractNumId w:val="22"/>
  </w:num>
  <w:num w:numId="21" w16cid:durableId="1078674698">
    <w:abstractNumId w:val="16"/>
  </w:num>
  <w:num w:numId="22" w16cid:durableId="1558199756">
    <w:abstractNumId w:val="34"/>
  </w:num>
  <w:num w:numId="23" w16cid:durableId="1910385602">
    <w:abstractNumId w:val="30"/>
  </w:num>
  <w:num w:numId="24" w16cid:durableId="2114664369">
    <w:abstractNumId w:val="12"/>
  </w:num>
  <w:num w:numId="25" w16cid:durableId="1252811661">
    <w:abstractNumId w:val="25"/>
  </w:num>
  <w:num w:numId="26" w16cid:durableId="1709573353">
    <w:abstractNumId w:val="48"/>
  </w:num>
  <w:num w:numId="27" w16cid:durableId="232356627">
    <w:abstractNumId w:val="2"/>
  </w:num>
  <w:num w:numId="28" w16cid:durableId="1335915013">
    <w:abstractNumId w:val="21"/>
  </w:num>
  <w:num w:numId="29" w16cid:durableId="2119375537">
    <w:abstractNumId w:val="26"/>
  </w:num>
  <w:num w:numId="30" w16cid:durableId="978730669">
    <w:abstractNumId w:val="15"/>
  </w:num>
  <w:num w:numId="31" w16cid:durableId="936403842">
    <w:abstractNumId w:val="46"/>
  </w:num>
  <w:num w:numId="32" w16cid:durableId="807166468">
    <w:abstractNumId w:val="6"/>
  </w:num>
  <w:num w:numId="33" w16cid:durableId="300425635">
    <w:abstractNumId w:val="50"/>
  </w:num>
  <w:num w:numId="34" w16cid:durableId="638649820">
    <w:abstractNumId w:val="10"/>
  </w:num>
  <w:num w:numId="35" w16cid:durableId="2115979860">
    <w:abstractNumId w:val="40"/>
  </w:num>
  <w:num w:numId="36" w16cid:durableId="1287159566">
    <w:abstractNumId w:val="23"/>
  </w:num>
  <w:num w:numId="37" w16cid:durableId="397901763">
    <w:abstractNumId w:val="9"/>
  </w:num>
  <w:num w:numId="38" w16cid:durableId="743845251">
    <w:abstractNumId w:val="41"/>
  </w:num>
  <w:num w:numId="39" w16cid:durableId="2061785188">
    <w:abstractNumId w:val="39"/>
  </w:num>
  <w:num w:numId="40" w16cid:durableId="979844516">
    <w:abstractNumId w:val="42"/>
  </w:num>
  <w:num w:numId="41" w16cid:durableId="1797025223">
    <w:abstractNumId w:val="45"/>
  </w:num>
  <w:num w:numId="42" w16cid:durableId="991173384">
    <w:abstractNumId w:val="20"/>
  </w:num>
  <w:num w:numId="43" w16cid:durableId="1051658473">
    <w:abstractNumId w:val="32"/>
  </w:num>
  <w:num w:numId="44" w16cid:durableId="2105345485">
    <w:abstractNumId w:val="31"/>
  </w:num>
  <w:num w:numId="45" w16cid:durableId="692682741">
    <w:abstractNumId w:val="28"/>
  </w:num>
  <w:num w:numId="46" w16cid:durableId="738091061">
    <w:abstractNumId w:val="33"/>
  </w:num>
  <w:num w:numId="47" w16cid:durableId="622271593">
    <w:abstractNumId w:val="24"/>
  </w:num>
  <w:num w:numId="48" w16cid:durableId="596786705">
    <w:abstractNumId w:val="4"/>
  </w:num>
  <w:num w:numId="49" w16cid:durableId="1527668752">
    <w:abstractNumId w:val="8"/>
  </w:num>
  <w:num w:numId="50" w16cid:durableId="2145923369">
    <w:abstractNumId w:val="38"/>
  </w:num>
  <w:num w:numId="51" w16cid:durableId="633026806">
    <w:abstractNumId w:val="49"/>
  </w:num>
  <w:num w:numId="52" w16cid:durableId="1779640786">
    <w:abstractNumId w:val="13"/>
  </w:num>
  <w:num w:numId="53" w16cid:durableId="1340234404">
    <w:abstractNumId w:val="47"/>
  </w:num>
  <w:num w:numId="54" w16cid:durableId="1299722401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49"/>
    <w:rsid w:val="00001998"/>
    <w:rsid w:val="000021BB"/>
    <w:rsid w:val="00002A68"/>
    <w:rsid w:val="0000318F"/>
    <w:rsid w:val="00004399"/>
    <w:rsid w:val="000059CC"/>
    <w:rsid w:val="00006948"/>
    <w:rsid w:val="00006DD3"/>
    <w:rsid w:val="0001004D"/>
    <w:rsid w:val="000105BA"/>
    <w:rsid w:val="00012252"/>
    <w:rsid w:val="00012452"/>
    <w:rsid w:val="000126D0"/>
    <w:rsid w:val="000133EC"/>
    <w:rsid w:val="000158AB"/>
    <w:rsid w:val="00015A7B"/>
    <w:rsid w:val="00016114"/>
    <w:rsid w:val="0001612E"/>
    <w:rsid w:val="000168ED"/>
    <w:rsid w:val="00016E8B"/>
    <w:rsid w:val="000204A1"/>
    <w:rsid w:val="00020FC0"/>
    <w:rsid w:val="0002150E"/>
    <w:rsid w:val="00021864"/>
    <w:rsid w:val="00021AB3"/>
    <w:rsid w:val="00024993"/>
    <w:rsid w:val="000249D1"/>
    <w:rsid w:val="00027BD1"/>
    <w:rsid w:val="00027EB0"/>
    <w:rsid w:val="00030B6F"/>
    <w:rsid w:val="00033082"/>
    <w:rsid w:val="0003339B"/>
    <w:rsid w:val="00033601"/>
    <w:rsid w:val="00033CAE"/>
    <w:rsid w:val="00034B64"/>
    <w:rsid w:val="0003503F"/>
    <w:rsid w:val="00035995"/>
    <w:rsid w:val="000367B9"/>
    <w:rsid w:val="00037BAF"/>
    <w:rsid w:val="00037CC1"/>
    <w:rsid w:val="00040057"/>
    <w:rsid w:val="000405F8"/>
    <w:rsid w:val="00041A14"/>
    <w:rsid w:val="000421BA"/>
    <w:rsid w:val="000426F7"/>
    <w:rsid w:val="0004340C"/>
    <w:rsid w:val="00043F3E"/>
    <w:rsid w:val="00044C7A"/>
    <w:rsid w:val="0004589C"/>
    <w:rsid w:val="000467D2"/>
    <w:rsid w:val="00046DDC"/>
    <w:rsid w:val="000470DC"/>
    <w:rsid w:val="00047118"/>
    <w:rsid w:val="00050146"/>
    <w:rsid w:val="000502E1"/>
    <w:rsid w:val="00050C38"/>
    <w:rsid w:val="00051EA3"/>
    <w:rsid w:val="0005226C"/>
    <w:rsid w:val="000527BE"/>
    <w:rsid w:val="00053CB8"/>
    <w:rsid w:val="00054601"/>
    <w:rsid w:val="00056A73"/>
    <w:rsid w:val="00057E70"/>
    <w:rsid w:val="00060AA4"/>
    <w:rsid w:val="0006150F"/>
    <w:rsid w:val="00061A4F"/>
    <w:rsid w:val="000634C0"/>
    <w:rsid w:val="00063625"/>
    <w:rsid w:val="000638DD"/>
    <w:rsid w:val="00064252"/>
    <w:rsid w:val="000661A9"/>
    <w:rsid w:val="00066CD5"/>
    <w:rsid w:val="000673C7"/>
    <w:rsid w:val="00070026"/>
    <w:rsid w:val="000707CF"/>
    <w:rsid w:val="00070AC7"/>
    <w:rsid w:val="00070C36"/>
    <w:rsid w:val="000713B0"/>
    <w:rsid w:val="00071724"/>
    <w:rsid w:val="000719AF"/>
    <w:rsid w:val="000734FE"/>
    <w:rsid w:val="00073DB7"/>
    <w:rsid w:val="00074696"/>
    <w:rsid w:val="00074AD8"/>
    <w:rsid w:val="000750A1"/>
    <w:rsid w:val="000753C7"/>
    <w:rsid w:val="000755FC"/>
    <w:rsid w:val="00075917"/>
    <w:rsid w:val="00075BB8"/>
    <w:rsid w:val="000764AF"/>
    <w:rsid w:val="00081423"/>
    <w:rsid w:val="00081896"/>
    <w:rsid w:val="00081B75"/>
    <w:rsid w:val="00081C58"/>
    <w:rsid w:val="00082362"/>
    <w:rsid w:val="0008411A"/>
    <w:rsid w:val="00085B5D"/>
    <w:rsid w:val="00086B0F"/>
    <w:rsid w:val="00086D1A"/>
    <w:rsid w:val="000872AE"/>
    <w:rsid w:val="00090C21"/>
    <w:rsid w:val="00091B45"/>
    <w:rsid w:val="0009235A"/>
    <w:rsid w:val="00093000"/>
    <w:rsid w:val="000931EA"/>
    <w:rsid w:val="00094CD8"/>
    <w:rsid w:val="00095984"/>
    <w:rsid w:val="00095D0A"/>
    <w:rsid w:val="000970CF"/>
    <w:rsid w:val="000A0446"/>
    <w:rsid w:val="000A106E"/>
    <w:rsid w:val="000A1C47"/>
    <w:rsid w:val="000A2180"/>
    <w:rsid w:val="000A2210"/>
    <w:rsid w:val="000A23C0"/>
    <w:rsid w:val="000A2746"/>
    <w:rsid w:val="000A3D97"/>
    <w:rsid w:val="000A4CCF"/>
    <w:rsid w:val="000A54E1"/>
    <w:rsid w:val="000A5749"/>
    <w:rsid w:val="000A5AD0"/>
    <w:rsid w:val="000A629B"/>
    <w:rsid w:val="000A7A88"/>
    <w:rsid w:val="000B1332"/>
    <w:rsid w:val="000B218B"/>
    <w:rsid w:val="000B22E0"/>
    <w:rsid w:val="000B270D"/>
    <w:rsid w:val="000B5587"/>
    <w:rsid w:val="000B5829"/>
    <w:rsid w:val="000B5EF7"/>
    <w:rsid w:val="000B6372"/>
    <w:rsid w:val="000B66BF"/>
    <w:rsid w:val="000B6834"/>
    <w:rsid w:val="000B743D"/>
    <w:rsid w:val="000B79CF"/>
    <w:rsid w:val="000C039A"/>
    <w:rsid w:val="000C1DB9"/>
    <w:rsid w:val="000C3C28"/>
    <w:rsid w:val="000C498D"/>
    <w:rsid w:val="000C49DA"/>
    <w:rsid w:val="000C68CB"/>
    <w:rsid w:val="000C6BB1"/>
    <w:rsid w:val="000C7490"/>
    <w:rsid w:val="000C7A05"/>
    <w:rsid w:val="000C7AA1"/>
    <w:rsid w:val="000D0595"/>
    <w:rsid w:val="000D07CE"/>
    <w:rsid w:val="000D0EC6"/>
    <w:rsid w:val="000D254D"/>
    <w:rsid w:val="000D26AB"/>
    <w:rsid w:val="000D3B1D"/>
    <w:rsid w:val="000D3CAA"/>
    <w:rsid w:val="000D5C15"/>
    <w:rsid w:val="000D6121"/>
    <w:rsid w:val="000D6646"/>
    <w:rsid w:val="000D7BE7"/>
    <w:rsid w:val="000D7C51"/>
    <w:rsid w:val="000E013E"/>
    <w:rsid w:val="000E0D7C"/>
    <w:rsid w:val="000E1143"/>
    <w:rsid w:val="000E13E1"/>
    <w:rsid w:val="000E1624"/>
    <w:rsid w:val="000E2F8E"/>
    <w:rsid w:val="000E33DE"/>
    <w:rsid w:val="000E498D"/>
    <w:rsid w:val="000E5212"/>
    <w:rsid w:val="000E5793"/>
    <w:rsid w:val="000E5FDF"/>
    <w:rsid w:val="000E68C2"/>
    <w:rsid w:val="000E6B4D"/>
    <w:rsid w:val="000E71AE"/>
    <w:rsid w:val="000E71C5"/>
    <w:rsid w:val="000E7F71"/>
    <w:rsid w:val="000F0916"/>
    <w:rsid w:val="000F0AF3"/>
    <w:rsid w:val="000F1200"/>
    <w:rsid w:val="000F2584"/>
    <w:rsid w:val="000F2A9E"/>
    <w:rsid w:val="000F2AD9"/>
    <w:rsid w:val="000F3D01"/>
    <w:rsid w:val="000F4F5F"/>
    <w:rsid w:val="000F5D17"/>
    <w:rsid w:val="000F71FA"/>
    <w:rsid w:val="000F75F7"/>
    <w:rsid w:val="000F76AF"/>
    <w:rsid w:val="000F76E4"/>
    <w:rsid w:val="000F7A6E"/>
    <w:rsid w:val="000F7C98"/>
    <w:rsid w:val="00100438"/>
    <w:rsid w:val="001011C4"/>
    <w:rsid w:val="00101380"/>
    <w:rsid w:val="001016F7"/>
    <w:rsid w:val="001020D4"/>
    <w:rsid w:val="00102166"/>
    <w:rsid w:val="001021FD"/>
    <w:rsid w:val="00102585"/>
    <w:rsid w:val="0010271F"/>
    <w:rsid w:val="0010337F"/>
    <w:rsid w:val="0010436B"/>
    <w:rsid w:val="00104853"/>
    <w:rsid w:val="001048CF"/>
    <w:rsid w:val="00106A0B"/>
    <w:rsid w:val="00106A1C"/>
    <w:rsid w:val="00107971"/>
    <w:rsid w:val="001107D4"/>
    <w:rsid w:val="00110A7C"/>
    <w:rsid w:val="00114082"/>
    <w:rsid w:val="00114AB4"/>
    <w:rsid w:val="001155FE"/>
    <w:rsid w:val="00115B5B"/>
    <w:rsid w:val="001204F9"/>
    <w:rsid w:val="001209ED"/>
    <w:rsid w:val="001210B9"/>
    <w:rsid w:val="001211E7"/>
    <w:rsid w:val="001220D1"/>
    <w:rsid w:val="00124F86"/>
    <w:rsid w:val="00125C86"/>
    <w:rsid w:val="001266C2"/>
    <w:rsid w:val="0013031C"/>
    <w:rsid w:val="00131009"/>
    <w:rsid w:val="00131295"/>
    <w:rsid w:val="00132684"/>
    <w:rsid w:val="00132A0B"/>
    <w:rsid w:val="001346CD"/>
    <w:rsid w:val="0013733A"/>
    <w:rsid w:val="00137589"/>
    <w:rsid w:val="00142298"/>
    <w:rsid w:val="0014275C"/>
    <w:rsid w:val="001428EB"/>
    <w:rsid w:val="00143394"/>
    <w:rsid w:val="001441B1"/>
    <w:rsid w:val="001456E2"/>
    <w:rsid w:val="00146293"/>
    <w:rsid w:val="00146A69"/>
    <w:rsid w:val="00146E85"/>
    <w:rsid w:val="00147922"/>
    <w:rsid w:val="00150DBD"/>
    <w:rsid w:val="00150E3F"/>
    <w:rsid w:val="001514C6"/>
    <w:rsid w:val="001519EF"/>
    <w:rsid w:val="00151D30"/>
    <w:rsid w:val="001522A5"/>
    <w:rsid w:val="00152D93"/>
    <w:rsid w:val="00153799"/>
    <w:rsid w:val="0015425B"/>
    <w:rsid w:val="0015436C"/>
    <w:rsid w:val="001545AE"/>
    <w:rsid w:val="00154A2D"/>
    <w:rsid w:val="00154F17"/>
    <w:rsid w:val="00156787"/>
    <w:rsid w:val="00157512"/>
    <w:rsid w:val="00157F0B"/>
    <w:rsid w:val="00160270"/>
    <w:rsid w:val="001612A2"/>
    <w:rsid w:val="0016309D"/>
    <w:rsid w:val="00163F87"/>
    <w:rsid w:val="001646F4"/>
    <w:rsid w:val="00165759"/>
    <w:rsid w:val="001665FC"/>
    <w:rsid w:val="00166C87"/>
    <w:rsid w:val="00167886"/>
    <w:rsid w:val="00167D25"/>
    <w:rsid w:val="00170B0A"/>
    <w:rsid w:val="00170DBA"/>
    <w:rsid w:val="001711F4"/>
    <w:rsid w:val="001725D8"/>
    <w:rsid w:val="00172641"/>
    <w:rsid w:val="00172A21"/>
    <w:rsid w:val="00172DCF"/>
    <w:rsid w:val="00173270"/>
    <w:rsid w:val="001734C9"/>
    <w:rsid w:val="001742F4"/>
    <w:rsid w:val="00176300"/>
    <w:rsid w:val="0017674C"/>
    <w:rsid w:val="00181FA4"/>
    <w:rsid w:val="00182AB7"/>
    <w:rsid w:val="00183252"/>
    <w:rsid w:val="00183337"/>
    <w:rsid w:val="0018391D"/>
    <w:rsid w:val="00184CAD"/>
    <w:rsid w:val="0018550E"/>
    <w:rsid w:val="00185FDB"/>
    <w:rsid w:val="00187D23"/>
    <w:rsid w:val="00190D0E"/>
    <w:rsid w:val="001914C0"/>
    <w:rsid w:val="00191DCF"/>
    <w:rsid w:val="00191E49"/>
    <w:rsid w:val="00191E88"/>
    <w:rsid w:val="00191F66"/>
    <w:rsid w:val="001933F1"/>
    <w:rsid w:val="0019552B"/>
    <w:rsid w:val="001958EA"/>
    <w:rsid w:val="00195FDB"/>
    <w:rsid w:val="001963FF"/>
    <w:rsid w:val="001A0B39"/>
    <w:rsid w:val="001A35B1"/>
    <w:rsid w:val="001A49B6"/>
    <w:rsid w:val="001A5098"/>
    <w:rsid w:val="001A58A3"/>
    <w:rsid w:val="001A61A0"/>
    <w:rsid w:val="001A723F"/>
    <w:rsid w:val="001A74CD"/>
    <w:rsid w:val="001B153A"/>
    <w:rsid w:val="001B190C"/>
    <w:rsid w:val="001B1D28"/>
    <w:rsid w:val="001B2798"/>
    <w:rsid w:val="001B2A3D"/>
    <w:rsid w:val="001B35AD"/>
    <w:rsid w:val="001B3A3F"/>
    <w:rsid w:val="001B3FEB"/>
    <w:rsid w:val="001B4F44"/>
    <w:rsid w:val="001B5624"/>
    <w:rsid w:val="001B67B3"/>
    <w:rsid w:val="001B6AC8"/>
    <w:rsid w:val="001B6B7E"/>
    <w:rsid w:val="001B7AD2"/>
    <w:rsid w:val="001C0AF4"/>
    <w:rsid w:val="001C14F6"/>
    <w:rsid w:val="001C1A38"/>
    <w:rsid w:val="001C4C4D"/>
    <w:rsid w:val="001C4CAB"/>
    <w:rsid w:val="001C4D9A"/>
    <w:rsid w:val="001C5E42"/>
    <w:rsid w:val="001C68CC"/>
    <w:rsid w:val="001C77D3"/>
    <w:rsid w:val="001D0C29"/>
    <w:rsid w:val="001D214E"/>
    <w:rsid w:val="001D2C0F"/>
    <w:rsid w:val="001D4BC4"/>
    <w:rsid w:val="001D509A"/>
    <w:rsid w:val="001D7273"/>
    <w:rsid w:val="001E048A"/>
    <w:rsid w:val="001E1CFD"/>
    <w:rsid w:val="001E3DB6"/>
    <w:rsid w:val="001E40F7"/>
    <w:rsid w:val="001E41C7"/>
    <w:rsid w:val="001E565B"/>
    <w:rsid w:val="001E7B8E"/>
    <w:rsid w:val="001F3042"/>
    <w:rsid w:val="001F363D"/>
    <w:rsid w:val="001F3EE8"/>
    <w:rsid w:val="001F417E"/>
    <w:rsid w:val="001F494C"/>
    <w:rsid w:val="001F4D78"/>
    <w:rsid w:val="001F7C4B"/>
    <w:rsid w:val="0020080D"/>
    <w:rsid w:val="00200F98"/>
    <w:rsid w:val="00201450"/>
    <w:rsid w:val="00201836"/>
    <w:rsid w:val="00202175"/>
    <w:rsid w:val="002044B3"/>
    <w:rsid w:val="00204CAB"/>
    <w:rsid w:val="00205709"/>
    <w:rsid w:val="00205861"/>
    <w:rsid w:val="00206331"/>
    <w:rsid w:val="00206CF8"/>
    <w:rsid w:val="002102C7"/>
    <w:rsid w:val="0021295F"/>
    <w:rsid w:val="00213611"/>
    <w:rsid w:val="0021396A"/>
    <w:rsid w:val="00213ED4"/>
    <w:rsid w:val="00214A52"/>
    <w:rsid w:val="00214CC1"/>
    <w:rsid w:val="00214D4E"/>
    <w:rsid w:val="00215048"/>
    <w:rsid w:val="00215769"/>
    <w:rsid w:val="00215E51"/>
    <w:rsid w:val="0021615E"/>
    <w:rsid w:val="00216738"/>
    <w:rsid w:val="00216F9C"/>
    <w:rsid w:val="002176E4"/>
    <w:rsid w:val="002179F7"/>
    <w:rsid w:val="002201FB"/>
    <w:rsid w:val="002239DE"/>
    <w:rsid w:val="002245B4"/>
    <w:rsid w:val="00224FC9"/>
    <w:rsid w:val="002258BB"/>
    <w:rsid w:val="00226453"/>
    <w:rsid w:val="00226686"/>
    <w:rsid w:val="002275AF"/>
    <w:rsid w:val="00227C36"/>
    <w:rsid w:val="00231240"/>
    <w:rsid w:val="00231C2A"/>
    <w:rsid w:val="00232EA1"/>
    <w:rsid w:val="00233593"/>
    <w:rsid w:val="00233899"/>
    <w:rsid w:val="00234154"/>
    <w:rsid w:val="002346C7"/>
    <w:rsid w:val="00234E1D"/>
    <w:rsid w:val="00235293"/>
    <w:rsid w:val="002359FE"/>
    <w:rsid w:val="00237487"/>
    <w:rsid w:val="00240185"/>
    <w:rsid w:val="0024019D"/>
    <w:rsid w:val="00240DBC"/>
    <w:rsid w:val="0024126C"/>
    <w:rsid w:val="00242096"/>
    <w:rsid w:val="00242308"/>
    <w:rsid w:val="00243765"/>
    <w:rsid w:val="00245326"/>
    <w:rsid w:val="00245E1F"/>
    <w:rsid w:val="00246DC9"/>
    <w:rsid w:val="00247D4C"/>
    <w:rsid w:val="002509E1"/>
    <w:rsid w:val="00250A32"/>
    <w:rsid w:val="002513D6"/>
    <w:rsid w:val="002518C4"/>
    <w:rsid w:val="002550E3"/>
    <w:rsid w:val="00255884"/>
    <w:rsid w:val="00256DDC"/>
    <w:rsid w:val="00260EBD"/>
    <w:rsid w:val="002614ED"/>
    <w:rsid w:val="0026154E"/>
    <w:rsid w:val="00261844"/>
    <w:rsid w:val="0026188E"/>
    <w:rsid w:val="0026237B"/>
    <w:rsid w:val="00262479"/>
    <w:rsid w:val="00263F37"/>
    <w:rsid w:val="00264355"/>
    <w:rsid w:val="00265691"/>
    <w:rsid w:val="00265CF9"/>
    <w:rsid w:val="00266A70"/>
    <w:rsid w:val="00267215"/>
    <w:rsid w:val="002702F2"/>
    <w:rsid w:val="002707E1"/>
    <w:rsid w:val="00271B4C"/>
    <w:rsid w:val="002721DA"/>
    <w:rsid w:val="00272284"/>
    <w:rsid w:val="0027278A"/>
    <w:rsid w:val="00273B58"/>
    <w:rsid w:val="00273BE5"/>
    <w:rsid w:val="0027507A"/>
    <w:rsid w:val="002752D3"/>
    <w:rsid w:val="002753BC"/>
    <w:rsid w:val="00275CDD"/>
    <w:rsid w:val="00275ECB"/>
    <w:rsid w:val="00276200"/>
    <w:rsid w:val="002774C6"/>
    <w:rsid w:val="00277A7E"/>
    <w:rsid w:val="00280BE4"/>
    <w:rsid w:val="00280F60"/>
    <w:rsid w:val="00281ABD"/>
    <w:rsid w:val="00282CDC"/>
    <w:rsid w:val="00283240"/>
    <w:rsid w:val="002846FC"/>
    <w:rsid w:val="0028482F"/>
    <w:rsid w:val="002849C7"/>
    <w:rsid w:val="00285183"/>
    <w:rsid w:val="00287072"/>
    <w:rsid w:val="00287499"/>
    <w:rsid w:val="00290B2B"/>
    <w:rsid w:val="00290BD4"/>
    <w:rsid w:val="00290C37"/>
    <w:rsid w:val="00292CC2"/>
    <w:rsid w:val="0029562F"/>
    <w:rsid w:val="00295875"/>
    <w:rsid w:val="0029741E"/>
    <w:rsid w:val="002A03EF"/>
    <w:rsid w:val="002A04B2"/>
    <w:rsid w:val="002A1A0A"/>
    <w:rsid w:val="002A2E4B"/>
    <w:rsid w:val="002A302E"/>
    <w:rsid w:val="002A41C8"/>
    <w:rsid w:val="002A4B68"/>
    <w:rsid w:val="002A661C"/>
    <w:rsid w:val="002A6908"/>
    <w:rsid w:val="002A71DA"/>
    <w:rsid w:val="002A7406"/>
    <w:rsid w:val="002A7C60"/>
    <w:rsid w:val="002A7D49"/>
    <w:rsid w:val="002B164A"/>
    <w:rsid w:val="002B29EE"/>
    <w:rsid w:val="002B5165"/>
    <w:rsid w:val="002B6595"/>
    <w:rsid w:val="002B7079"/>
    <w:rsid w:val="002B71C4"/>
    <w:rsid w:val="002B72A6"/>
    <w:rsid w:val="002B73FA"/>
    <w:rsid w:val="002B7877"/>
    <w:rsid w:val="002B7A5E"/>
    <w:rsid w:val="002C03B3"/>
    <w:rsid w:val="002C0BCC"/>
    <w:rsid w:val="002C0DC5"/>
    <w:rsid w:val="002C14EA"/>
    <w:rsid w:val="002C2C5B"/>
    <w:rsid w:val="002C32EE"/>
    <w:rsid w:val="002C3A3D"/>
    <w:rsid w:val="002C3BA0"/>
    <w:rsid w:val="002C3D1E"/>
    <w:rsid w:val="002C3FA4"/>
    <w:rsid w:val="002C4D4C"/>
    <w:rsid w:val="002C6340"/>
    <w:rsid w:val="002D0F0E"/>
    <w:rsid w:val="002D15F7"/>
    <w:rsid w:val="002D466A"/>
    <w:rsid w:val="002D4BB9"/>
    <w:rsid w:val="002D5113"/>
    <w:rsid w:val="002D644F"/>
    <w:rsid w:val="002E069E"/>
    <w:rsid w:val="002E18A9"/>
    <w:rsid w:val="002E1DDE"/>
    <w:rsid w:val="002E1EA3"/>
    <w:rsid w:val="002E238F"/>
    <w:rsid w:val="002E2689"/>
    <w:rsid w:val="002E269C"/>
    <w:rsid w:val="002E28E6"/>
    <w:rsid w:val="002E3EB5"/>
    <w:rsid w:val="002E6787"/>
    <w:rsid w:val="002E68DD"/>
    <w:rsid w:val="002E7516"/>
    <w:rsid w:val="002F0CDD"/>
    <w:rsid w:val="002F1124"/>
    <w:rsid w:val="002F1861"/>
    <w:rsid w:val="002F2695"/>
    <w:rsid w:val="002F2938"/>
    <w:rsid w:val="002F45EA"/>
    <w:rsid w:val="002F4879"/>
    <w:rsid w:val="002F56FF"/>
    <w:rsid w:val="002F5CDB"/>
    <w:rsid w:val="002F7437"/>
    <w:rsid w:val="002F753B"/>
    <w:rsid w:val="002F7C12"/>
    <w:rsid w:val="002F7FBB"/>
    <w:rsid w:val="003009F9"/>
    <w:rsid w:val="003016A0"/>
    <w:rsid w:val="003022A6"/>
    <w:rsid w:val="0030308C"/>
    <w:rsid w:val="003033BD"/>
    <w:rsid w:val="00305869"/>
    <w:rsid w:val="00305DB7"/>
    <w:rsid w:val="00306018"/>
    <w:rsid w:val="003064FA"/>
    <w:rsid w:val="00307688"/>
    <w:rsid w:val="003079A3"/>
    <w:rsid w:val="00307ED7"/>
    <w:rsid w:val="003103BF"/>
    <w:rsid w:val="00312073"/>
    <w:rsid w:val="003125C7"/>
    <w:rsid w:val="0031279A"/>
    <w:rsid w:val="00312E71"/>
    <w:rsid w:val="003152C8"/>
    <w:rsid w:val="003154D5"/>
    <w:rsid w:val="0031674C"/>
    <w:rsid w:val="0031702E"/>
    <w:rsid w:val="0031726E"/>
    <w:rsid w:val="0031787A"/>
    <w:rsid w:val="00323984"/>
    <w:rsid w:val="00323F7A"/>
    <w:rsid w:val="00324976"/>
    <w:rsid w:val="00324A19"/>
    <w:rsid w:val="00324B47"/>
    <w:rsid w:val="00325080"/>
    <w:rsid w:val="003262C4"/>
    <w:rsid w:val="00327E30"/>
    <w:rsid w:val="00327E4D"/>
    <w:rsid w:val="00327F80"/>
    <w:rsid w:val="003307E8"/>
    <w:rsid w:val="003315C6"/>
    <w:rsid w:val="00332185"/>
    <w:rsid w:val="00334026"/>
    <w:rsid w:val="00334EF3"/>
    <w:rsid w:val="00335418"/>
    <w:rsid w:val="00335B5C"/>
    <w:rsid w:val="00335E55"/>
    <w:rsid w:val="00336BF2"/>
    <w:rsid w:val="00336EBC"/>
    <w:rsid w:val="00337809"/>
    <w:rsid w:val="0034012C"/>
    <w:rsid w:val="00341569"/>
    <w:rsid w:val="00342F6F"/>
    <w:rsid w:val="003438A2"/>
    <w:rsid w:val="00344AE9"/>
    <w:rsid w:val="00344F23"/>
    <w:rsid w:val="00347CE6"/>
    <w:rsid w:val="00350631"/>
    <w:rsid w:val="003506D0"/>
    <w:rsid w:val="00351EA2"/>
    <w:rsid w:val="0035315D"/>
    <w:rsid w:val="0035321F"/>
    <w:rsid w:val="0035495C"/>
    <w:rsid w:val="00354DD2"/>
    <w:rsid w:val="00356779"/>
    <w:rsid w:val="003568BC"/>
    <w:rsid w:val="00356B3C"/>
    <w:rsid w:val="0035709C"/>
    <w:rsid w:val="0036082F"/>
    <w:rsid w:val="00360943"/>
    <w:rsid w:val="00362864"/>
    <w:rsid w:val="00363252"/>
    <w:rsid w:val="00363914"/>
    <w:rsid w:val="00364E1C"/>
    <w:rsid w:val="003653CE"/>
    <w:rsid w:val="00366A5B"/>
    <w:rsid w:val="00367F93"/>
    <w:rsid w:val="00370792"/>
    <w:rsid w:val="00370AF2"/>
    <w:rsid w:val="00370B62"/>
    <w:rsid w:val="00371015"/>
    <w:rsid w:val="00371743"/>
    <w:rsid w:val="00371ADF"/>
    <w:rsid w:val="0037224F"/>
    <w:rsid w:val="00372B10"/>
    <w:rsid w:val="00376230"/>
    <w:rsid w:val="00377737"/>
    <w:rsid w:val="0038015D"/>
    <w:rsid w:val="00380384"/>
    <w:rsid w:val="003817C3"/>
    <w:rsid w:val="00381832"/>
    <w:rsid w:val="00382DAB"/>
    <w:rsid w:val="003833F1"/>
    <w:rsid w:val="00383955"/>
    <w:rsid w:val="00383F91"/>
    <w:rsid w:val="00384125"/>
    <w:rsid w:val="00384915"/>
    <w:rsid w:val="003854CF"/>
    <w:rsid w:val="00385A90"/>
    <w:rsid w:val="0038732F"/>
    <w:rsid w:val="003900B9"/>
    <w:rsid w:val="003910DF"/>
    <w:rsid w:val="003911A6"/>
    <w:rsid w:val="003911D4"/>
    <w:rsid w:val="003936A5"/>
    <w:rsid w:val="00393CB0"/>
    <w:rsid w:val="003948BD"/>
    <w:rsid w:val="0039498B"/>
    <w:rsid w:val="003959B7"/>
    <w:rsid w:val="003962E9"/>
    <w:rsid w:val="0039630D"/>
    <w:rsid w:val="00397017"/>
    <w:rsid w:val="003A039E"/>
    <w:rsid w:val="003A0FCD"/>
    <w:rsid w:val="003A2432"/>
    <w:rsid w:val="003A2624"/>
    <w:rsid w:val="003A271E"/>
    <w:rsid w:val="003A28B2"/>
    <w:rsid w:val="003A3305"/>
    <w:rsid w:val="003A3AE6"/>
    <w:rsid w:val="003A3DF0"/>
    <w:rsid w:val="003A4D19"/>
    <w:rsid w:val="003A530B"/>
    <w:rsid w:val="003A55E3"/>
    <w:rsid w:val="003A58E7"/>
    <w:rsid w:val="003A75D3"/>
    <w:rsid w:val="003A7727"/>
    <w:rsid w:val="003A7E68"/>
    <w:rsid w:val="003B1431"/>
    <w:rsid w:val="003B1F2D"/>
    <w:rsid w:val="003B239B"/>
    <w:rsid w:val="003B281A"/>
    <w:rsid w:val="003B45E2"/>
    <w:rsid w:val="003B5C9D"/>
    <w:rsid w:val="003B64B3"/>
    <w:rsid w:val="003B65CE"/>
    <w:rsid w:val="003B6E06"/>
    <w:rsid w:val="003C230A"/>
    <w:rsid w:val="003C2BC7"/>
    <w:rsid w:val="003C4467"/>
    <w:rsid w:val="003C47E7"/>
    <w:rsid w:val="003C48F6"/>
    <w:rsid w:val="003C4D61"/>
    <w:rsid w:val="003C4F82"/>
    <w:rsid w:val="003C5659"/>
    <w:rsid w:val="003C61DF"/>
    <w:rsid w:val="003C6FA5"/>
    <w:rsid w:val="003C734C"/>
    <w:rsid w:val="003C778F"/>
    <w:rsid w:val="003C7895"/>
    <w:rsid w:val="003D0F9D"/>
    <w:rsid w:val="003D1D3E"/>
    <w:rsid w:val="003D2147"/>
    <w:rsid w:val="003D28B6"/>
    <w:rsid w:val="003D32BE"/>
    <w:rsid w:val="003D32FE"/>
    <w:rsid w:val="003D44D7"/>
    <w:rsid w:val="003D4CF4"/>
    <w:rsid w:val="003D5392"/>
    <w:rsid w:val="003D6804"/>
    <w:rsid w:val="003E02BC"/>
    <w:rsid w:val="003E1254"/>
    <w:rsid w:val="003E12EE"/>
    <w:rsid w:val="003E1DC0"/>
    <w:rsid w:val="003E2E88"/>
    <w:rsid w:val="003E4646"/>
    <w:rsid w:val="003E4A06"/>
    <w:rsid w:val="003E5073"/>
    <w:rsid w:val="003E6729"/>
    <w:rsid w:val="003E68B3"/>
    <w:rsid w:val="003E6CD6"/>
    <w:rsid w:val="003E6FDB"/>
    <w:rsid w:val="003E7602"/>
    <w:rsid w:val="003F000B"/>
    <w:rsid w:val="003F2D4A"/>
    <w:rsid w:val="003F31B6"/>
    <w:rsid w:val="003F362B"/>
    <w:rsid w:val="003F3BCB"/>
    <w:rsid w:val="003F41CD"/>
    <w:rsid w:val="003F505C"/>
    <w:rsid w:val="003F5333"/>
    <w:rsid w:val="003F6079"/>
    <w:rsid w:val="003F69F8"/>
    <w:rsid w:val="003F6BC3"/>
    <w:rsid w:val="003F7B99"/>
    <w:rsid w:val="00400C92"/>
    <w:rsid w:val="00401948"/>
    <w:rsid w:val="00401AD7"/>
    <w:rsid w:val="00401CD4"/>
    <w:rsid w:val="00401D3F"/>
    <w:rsid w:val="004030E2"/>
    <w:rsid w:val="00404722"/>
    <w:rsid w:val="004049AB"/>
    <w:rsid w:val="0040590C"/>
    <w:rsid w:val="0040619A"/>
    <w:rsid w:val="0040622F"/>
    <w:rsid w:val="00406C4D"/>
    <w:rsid w:val="00407F86"/>
    <w:rsid w:val="0041207B"/>
    <w:rsid w:val="00412431"/>
    <w:rsid w:val="0041297F"/>
    <w:rsid w:val="00412D48"/>
    <w:rsid w:val="00415290"/>
    <w:rsid w:val="00415CA9"/>
    <w:rsid w:val="00416A6B"/>
    <w:rsid w:val="00416EDF"/>
    <w:rsid w:val="00417159"/>
    <w:rsid w:val="00417F89"/>
    <w:rsid w:val="00420A89"/>
    <w:rsid w:val="00420A92"/>
    <w:rsid w:val="004220E2"/>
    <w:rsid w:val="004221F9"/>
    <w:rsid w:val="004268C2"/>
    <w:rsid w:val="00426F62"/>
    <w:rsid w:val="0043114D"/>
    <w:rsid w:val="004316BC"/>
    <w:rsid w:val="00432842"/>
    <w:rsid w:val="00433BC8"/>
    <w:rsid w:val="00434E2B"/>
    <w:rsid w:val="004350EC"/>
    <w:rsid w:val="00437AFA"/>
    <w:rsid w:val="0044057C"/>
    <w:rsid w:val="0044334B"/>
    <w:rsid w:val="00443FDE"/>
    <w:rsid w:val="004443FA"/>
    <w:rsid w:val="004472F3"/>
    <w:rsid w:val="00447772"/>
    <w:rsid w:val="00447A81"/>
    <w:rsid w:val="004502A8"/>
    <w:rsid w:val="0045081E"/>
    <w:rsid w:val="00451300"/>
    <w:rsid w:val="00452BBF"/>
    <w:rsid w:val="004561E2"/>
    <w:rsid w:val="004562F3"/>
    <w:rsid w:val="004568AF"/>
    <w:rsid w:val="00457DD6"/>
    <w:rsid w:val="004609CC"/>
    <w:rsid w:val="0046113F"/>
    <w:rsid w:val="00461324"/>
    <w:rsid w:val="00461465"/>
    <w:rsid w:val="00461835"/>
    <w:rsid w:val="00461F12"/>
    <w:rsid w:val="00462178"/>
    <w:rsid w:val="00462B93"/>
    <w:rsid w:val="00463CB8"/>
    <w:rsid w:val="004646EB"/>
    <w:rsid w:val="0046572A"/>
    <w:rsid w:val="00467638"/>
    <w:rsid w:val="004677CB"/>
    <w:rsid w:val="00470D6A"/>
    <w:rsid w:val="00471CAE"/>
    <w:rsid w:val="00471F9F"/>
    <w:rsid w:val="0047260C"/>
    <w:rsid w:val="00474471"/>
    <w:rsid w:val="00474FB3"/>
    <w:rsid w:val="00475719"/>
    <w:rsid w:val="00476175"/>
    <w:rsid w:val="00476598"/>
    <w:rsid w:val="004774BC"/>
    <w:rsid w:val="004778C5"/>
    <w:rsid w:val="00477C19"/>
    <w:rsid w:val="00477F6A"/>
    <w:rsid w:val="00480219"/>
    <w:rsid w:val="0048074A"/>
    <w:rsid w:val="004809E6"/>
    <w:rsid w:val="00480E6F"/>
    <w:rsid w:val="00481BE1"/>
    <w:rsid w:val="004820EC"/>
    <w:rsid w:val="0048280A"/>
    <w:rsid w:val="004837FE"/>
    <w:rsid w:val="00484794"/>
    <w:rsid w:val="004852C3"/>
    <w:rsid w:val="00485AB1"/>
    <w:rsid w:val="00487360"/>
    <w:rsid w:val="00491639"/>
    <w:rsid w:val="00491D9E"/>
    <w:rsid w:val="004925A2"/>
    <w:rsid w:val="00493AB2"/>
    <w:rsid w:val="0049484C"/>
    <w:rsid w:val="00495AB0"/>
    <w:rsid w:val="00495C6C"/>
    <w:rsid w:val="00496347"/>
    <w:rsid w:val="0049696D"/>
    <w:rsid w:val="00496A60"/>
    <w:rsid w:val="00496A77"/>
    <w:rsid w:val="00496B47"/>
    <w:rsid w:val="00497968"/>
    <w:rsid w:val="004A1CF8"/>
    <w:rsid w:val="004A2056"/>
    <w:rsid w:val="004A2EA8"/>
    <w:rsid w:val="004A40B3"/>
    <w:rsid w:val="004A4887"/>
    <w:rsid w:val="004A7AEF"/>
    <w:rsid w:val="004A7DDA"/>
    <w:rsid w:val="004B18E7"/>
    <w:rsid w:val="004B2015"/>
    <w:rsid w:val="004B475B"/>
    <w:rsid w:val="004B4CF1"/>
    <w:rsid w:val="004B51BC"/>
    <w:rsid w:val="004B58B9"/>
    <w:rsid w:val="004B6084"/>
    <w:rsid w:val="004B78E0"/>
    <w:rsid w:val="004C13B7"/>
    <w:rsid w:val="004C29EB"/>
    <w:rsid w:val="004C6D35"/>
    <w:rsid w:val="004C6F6A"/>
    <w:rsid w:val="004C6F87"/>
    <w:rsid w:val="004C6FB1"/>
    <w:rsid w:val="004C732F"/>
    <w:rsid w:val="004C76D7"/>
    <w:rsid w:val="004C7E88"/>
    <w:rsid w:val="004D1384"/>
    <w:rsid w:val="004D5555"/>
    <w:rsid w:val="004D741F"/>
    <w:rsid w:val="004E1038"/>
    <w:rsid w:val="004E167D"/>
    <w:rsid w:val="004E1900"/>
    <w:rsid w:val="004E1AC2"/>
    <w:rsid w:val="004E20E3"/>
    <w:rsid w:val="004E2963"/>
    <w:rsid w:val="004E2F54"/>
    <w:rsid w:val="004E5699"/>
    <w:rsid w:val="004E5C1C"/>
    <w:rsid w:val="004F1014"/>
    <w:rsid w:val="004F1D1F"/>
    <w:rsid w:val="004F1EE9"/>
    <w:rsid w:val="004F1F35"/>
    <w:rsid w:val="004F2687"/>
    <w:rsid w:val="004F32F9"/>
    <w:rsid w:val="004F3D62"/>
    <w:rsid w:val="004F3E37"/>
    <w:rsid w:val="004F3FDE"/>
    <w:rsid w:val="004F5176"/>
    <w:rsid w:val="004F5B22"/>
    <w:rsid w:val="004F5CF5"/>
    <w:rsid w:val="004F60D3"/>
    <w:rsid w:val="004F6D99"/>
    <w:rsid w:val="004F7312"/>
    <w:rsid w:val="005002D0"/>
    <w:rsid w:val="005012F4"/>
    <w:rsid w:val="00501540"/>
    <w:rsid w:val="00501AC5"/>
    <w:rsid w:val="00502E2A"/>
    <w:rsid w:val="005032B3"/>
    <w:rsid w:val="00503451"/>
    <w:rsid w:val="005054CD"/>
    <w:rsid w:val="00505726"/>
    <w:rsid w:val="00506104"/>
    <w:rsid w:val="00506854"/>
    <w:rsid w:val="00507728"/>
    <w:rsid w:val="005106B6"/>
    <w:rsid w:val="00510BA5"/>
    <w:rsid w:val="00512223"/>
    <w:rsid w:val="00512F12"/>
    <w:rsid w:val="00513C3C"/>
    <w:rsid w:val="005165AF"/>
    <w:rsid w:val="00517056"/>
    <w:rsid w:val="00520B88"/>
    <w:rsid w:val="00521A6B"/>
    <w:rsid w:val="0052355A"/>
    <w:rsid w:val="005246E6"/>
    <w:rsid w:val="00524E29"/>
    <w:rsid w:val="00526482"/>
    <w:rsid w:val="00526595"/>
    <w:rsid w:val="00527FD6"/>
    <w:rsid w:val="00530290"/>
    <w:rsid w:val="00530379"/>
    <w:rsid w:val="00530B54"/>
    <w:rsid w:val="00532694"/>
    <w:rsid w:val="00532CAE"/>
    <w:rsid w:val="0053311D"/>
    <w:rsid w:val="005332F5"/>
    <w:rsid w:val="005333D9"/>
    <w:rsid w:val="0053362B"/>
    <w:rsid w:val="00533653"/>
    <w:rsid w:val="0053380A"/>
    <w:rsid w:val="00533A05"/>
    <w:rsid w:val="00534907"/>
    <w:rsid w:val="00534A26"/>
    <w:rsid w:val="00534E40"/>
    <w:rsid w:val="005350ED"/>
    <w:rsid w:val="005359FE"/>
    <w:rsid w:val="00535B6F"/>
    <w:rsid w:val="005377D7"/>
    <w:rsid w:val="00537F6F"/>
    <w:rsid w:val="00537FFD"/>
    <w:rsid w:val="005405C6"/>
    <w:rsid w:val="00540A8E"/>
    <w:rsid w:val="0054171B"/>
    <w:rsid w:val="00541A35"/>
    <w:rsid w:val="00544B0D"/>
    <w:rsid w:val="0054500D"/>
    <w:rsid w:val="00545F69"/>
    <w:rsid w:val="0054649D"/>
    <w:rsid w:val="005464D4"/>
    <w:rsid w:val="0054706D"/>
    <w:rsid w:val="0055075C"/>
    <w:rsid w:val="00550810"/>
    <w:rsid w:val="0055109A"/>
    <w:rsid w:val="00551351"/>
    <w:rsid w:val="0055233A"/>
    <w:rsid w:val="005525D4"/>
    <w:rsid w:val="0055260D"/>
    <w:rsid w:val="00552F4A"/>
    <w:rsid w:val="0055401B"/>
    <w:rsid w:val="0055498B"/>
    <w:rsid w:val="005558B0"/>
    <w:rsid w:val="0055591F"/>
    <w:rsid w:val="00555A9F"/>
    <w:rsid w:val="00555B26"/>
    <w:rsid w:val="00555E4F"/>
    <w:rsid w:val="00555FE7"/>
    <w:rsid w:val="00556DBC"/>
    <w:rsid w:val="00557436"/>
    <w:rsid w:val="00560ADF"/>
    <w:rsid w:val="00560D32"/>
    <w:rsid w:val="00561406"/>
    <w:rsid w:val="00561922"/>
    <w:rsid w:val="00562B18"/>
    <w:rsid w:val="00564621"/>
    <w:rsid w:val="005653DD"/>
    <w:rsid w:val="0056553A"/>
    <w:rsid w:val="00565921"/>
    <w:rsid w:val="0056664C"/>
    <w:rsid w:val="00567268"/>
    <w:rsid w:val="00570471"/>
    <w:rsid w:val="005720FB"/>
    <w:rsid w:val="00572B96"/>
    <w:rsid w:val="0057305D"/>
    <w:rsid w:val="005732A0"/>
    <w:rsid w:val="00573C20"/>
    <w:rsid w:val="005742F7"/>
    <w:rsid w:val="0057445C"/>
    <w:rsid w:val="00576756"/>
    <w:rsid w:val="005768F3"/>
    <w:rsid w:val="00576EE3"/>
    <w:rsid w:val="00576F06"/>
    <w:rsid w:val="005775C3"/>
    <w:rsid w:val="005777E6"/>
    <w:rsid w:val="005816A4"/>
    <w:rsid w:val="0058176E"/>
    <w:rsid w:val="00581C8F"/>
    <w:rsid w:val="00582747"/>
    <w:rsid w:val="00582895"/>
    <w:rsid w:val="00583862"/>
    <w:rsid w:val="00583CDF"/>
    <w:rsid w:val="005855B9"/>
    <w:rsid w:val="00585DF9"/>
    <w:rsid w:val="00586290"/>
    <w:rsid w:val="0058695D"/>
    <w:rsid w:val="005878C9"/>
    <w:rsid w:val="00587910"/>
    <w:rsid w:val="0059028E"/>
    <w:rsid w:val="005905F6"/>
    <w:rsid w:val="00594CD5"/>
    <w:rsid w:val="00595B71"/>
    <w:rsid w:val="00596A08"/>
    <w:rsid w:val="00597F41"/>
    <w:rsid w:val="005A067B"/>
    <w:rsid w:val="005A1A35"/>
    <w:rsid w:val="005A1C86"/>
    <w:rsid w:val="005A4A22"/>
    <w:rsid w:val="005A56C6"/>
    <w:rsid w:val="005A721A"/>
    <w:rsid w:val="005B144E"/>
    <w:rsid w:val="005B1E63"/>
    <w:rsid w:val="005B249C"/>
    <w:rsid w:val="005B278F"/>
    <w:rsid w:val="005B3168"/>
    <w:rsid w:val="005B3893"/>
    <w:rsid w:val="005B391F"/>
    <w:rsid w:val="005B3B30"/>
    <w:rsid w:val="005B4258"/>
    <w:rsid w:val="005B4F15"/>
    <w:rsid w:val="005B6416"/>
    <w:rsid w:val="005B773F"/>
    <w:rsid w:val="005C0D48"/>
    <w:rsid w:val="005C28C6"/>
    <w:rsid w:val="005C2E9F"/>
    <w:rsid w:val="005C2F00"/>
    <w:rsid w:val="005C392B"/>
    <w:rsid w:val="005C3B11"/>
    <w:rsid w:val="005C4C2C"/>
    <w:rsid w:val="005C51D9"/>
    <w:rsid w:val="005D2106"/>
    <w:rsid w:val="005D2110"/>
    <w:rsid w:val="005D2B84"/>
    <w:rsid w:val="005D43EF"/>
    <w:rsid w:val="005D51D6"/>
    <w:rsid w:val="005D5969"/>
    <w:rsid w:val="005D5F50"/>
    <w:rsid w:val="005D66C0"/>
    <w:rsid w:val="005D6B52"/>
    <w:rsid w:val="005E04B1"/>
    <w:rsid w:val="005E0F62"/>
    <w:rsid w:val="005E13D9"/>
    <w:rsid w:val="005E1BCC"/>
    <w:rsid w:val="005E22B2"/>
    <w:rsid w:val="005E2477"/>
    <w:rsid w:val="005E2B07"/>
    <w:rsid w:val="005E3119"/>
    <w:rsid w:val="005E4158"/>
    <w:rsid w:val="005E4D12"/>
    <w:rsid w:val="005E4E45"/>
    <w:rsid w:val="005E5344"/>
    <w:rsid w:val="005E56EC"/>
    <w:rsid w:val="005E59FD"/>
    <w:rsid w:val="005E7C59"/>
    <w:rsid w:val="005F18CA"/>
    <w:rsid w:val="005F428D"/>
    <w:rsid w:val="005F49FE"/>
    <w:rsid w:val="005F4D99"/>
    <w:rsid w:val="005F5549"/>
    <w:rsid w:val="005F5B16"/>
    <w:rsid w:val="005F5CBE"/>
    <w:rsid w:val="005F7881"/>
    <w:rsid w:val="005F7ED3"/>
    <w:rsid w:val="0060011B"/>
    <w:rsid w:val="0060062E"/>
    <w:rsid w:val="0060167B"/>
    <w:rsid w:val="00601746"/>
    <w:rsid w:val="00601967"/>
    <w:rsid w:val="00602BA5"/>
    <w:rsid w:val="006031F9"/>
    <w:rsid w:val="00606B1C"/>
    <w:rsid w:val="006101EF"/>
    <w:rsid w:val="006105FF"/>
    <w:rsid w:val="00610973"/>
    <w:rsid w:val="006109ED"/>
    <w:rsid w:val="00610B10"/>
    <w:rsid w:val="00610FC3"/>
    <w:rsid w:val="00613B6C"/>
    <w:rsid w:val="0061425D"/>
    <w:rsid w:val="00615311"/>
    <w:rsid w:val="00615C62"/>
    <w:rsid w:val="006165B5"/>
    <w:rsid w:val="00616BE5"/>
    <w:rsid w:val="00616D41"/>
    <w:rsid w:val="00617EF8"/>
    <w:rsid w:val="00621B34"/>
    <w:rsid w:val="00623B6C"/>
    <w:rsid w:val="00626912"/>
    <w:rsid w:val="00626AFD"/>
    <w:rsid w:val="0063084F"/>
    <w:rsid w:val="00630CBD"/>
    <w:rsid w:val="0063129B"/>
    <w:rsid w:val="006325CE"/>
    <w:rsid w:val="00632675"/>
    <w:rsid w:val="00632BEE"/>
    <w:rsid w:val="00634BC1"/>
    <w:rsid w:val="0063552A"/>
    <w:rsid w:val="00636F9E"/>
    <w:rsid w:val="00637001"/>
    <w:rsid w:val="006378CC"/>
    <w:rsid w:val="00641D5C"/>
    <w:rsid w:val="00642B03"/>
    <w:rsid w:val="00643197"/>
    <w:rsid w:val="00643508"/>
    <w:rsid w:val="006443CC"/>
    <w:rsid w:val="00645668"/>
    <w:rsid w:val="0064660C"/>
    <w:rsid w:val="00646E19"/>
    <w:rsid w:val="00647C67"/>
    <w:rsid w:val="00650976"/>
    <w:rsid w:val="00650BB1"/>
    <w:rsid w:val="00651E7D"/>
    <w:rsid w:val="00652959"/>
    <w:rsid w:val="006531F3"/>
    <w:rsid w:val="00653266"/>
    <w:rsid w:val="00653298"/>
    <w:rsid w:val="00653F5C"/>
    <w:rsid w:val="00654DC5"/>
    <w:rsid w:val="00655636"/>
    <w:rsid w:val="0065689E"/>
    <w:rsid w:val="00656A26"/>
    <w:rsid w:val="00657667"/>
    <w:rsid w:val="0066051F"/>
    <w:rsid w:val="00660697"/>
    <w:rsid w:val="0066144A"/>
    <w:rsid w:val="00661637"/>
    <w:rsid w:val="006640F2"/>
    <w:rsid w:val="0066589C"/>
    <w:rsid w:val="00666573"/>
    <w:rsid w:val="00667CDB"/>
    <w:rsid w:val="00670092"/>
    <w:rsid w:val="00671BFB"/>
    <w:rsid w:val="00671F5E"/>
    <w:rsid w:val="00672D15"/>
    <w:rsid w:val="006733A0"/>
    <w:rsid w:val="006749FB"/>
    <w:rsid w:val="006771D2"/>
    <w:rsid w:val="00680539"/>
    <w:rsid w:val="00681C02"/>
    <w:rsid w:val="00682518"/>
    <w:rsid w:val="006845E9"/>
    <w:rsid w:val="00685B72"/>
    <w:rsid w:val="00686963"/>
    <w:rsid w:val="006869C4"/>
    <w:rsid w:val="00686B82"/>
    <w:rsid w:val="00686D73"/>
    <w:rsid w:val="006905FA"/>
    <w:rsid w:val="00690972"/>
    <w:rsid w:val="00692341"/>
    <w:rsid w:val="00692E4F"/>
    <w:rsid w:val="006946B7"/>
    <w:rsid w:val="00694823"/>
    <w:rsid w:val="0069564F"/>
    <w:rsid w:val="00695927"/>
    <w:rsid w:val="00696A79"/>
    <w:rsid w:val="0069785A"/>
    <w:rsid w:val="006A0349"/>
    <w:rsid w:val="006A0620"/>
    <w:rsid w:val="006A071D"/>
    <w:rsid w:val="006A0B93"/>
    <w:rsid w:val="006A0F75"/>
    <w:rsid w:val="006A1430"/>
    <w:rsid w:val="006A1FF7"/>
    <w:rsid w:val="006A24ED"/>
    <w:rsid w:val="006A2AE3"/>
    <w:rsid w:val="006A3565"/>
    <w:rsid w:val="006A63AC"/>
    <w:rsid w:val="006A7268"/>
    <w:rsid w:val="006A7D93"/>
    <w:rsid w:val="006B1084"/>
    <w:rsid w:val="006B1D3A"/>
    <w:rsid w:val="006B2035"/>
    <w:rsid w:val="006B2BCB"/>
    <w:rsid w:val="006B46A6"/>
    <w:rsid w:val="006B5FAF"/>
    <w:rsid w:val="006B6F80"/>
    <w:rsid w:val="006B7ADE"/>
    <w:rsid w:val="006C01E1"/>
    <w:rsid w:val="006C084D"/>
    <w:rsid w:val="006C0D6C"/>
    <w:rsid w:val="006C158B"/>
    <w:rsid w:val="006C28A5"/>
    <w:rsid w:val="006C28F4"/>
    <w:rsid w:val="006C39B6"/>
    <w:rsid w:val="006C4319"/>
    <w:rsid w:val="006C73ED"/>
    <w:rsid w:val="006D0E4E"/>
    <w:rsid w:val="006D281E"/>
    <w:rsid w:val="006D2A15"/>
    <w:rsid w:val="006D33F6"/>
    <w:rsid w:val="006D641F"/>
    <w:rsid w:val="006D649D"/>
    <w:rsid w:val="006D6E4D"/>
    <w:rsid w:val="006D73C4"/>
    <w:rsid w:val="006D7D7B"/>
    <w:rsid w:val="006D7DBA"/>
    <w:rsid w:val="006D7F13"/>
    <w:rsid w:val="006E0EFD"/>
    <w:rsid w:val="006E2F1D"/>
    <w:rsid w:val="006E4209"/>
    <w:rsid w:val="006E4CD8"/>
    <w:rsid w:val="006E615B"/>
    <w:rsid w:val="006E6275"/>
    <w:rsid w:val="006E6305"/>
    <w:rsid w:val="006E645A"/>
    <w:rsid w:val="006E6BD6"/>
    <w:rsid w:val="006E7FC8"/>
    <w:rsid w:val="006F06AF"/>
    <w:rsid w:val="006F0A72"/>
    <w:rsid w:val="006F337B"/>
    <w:rsid w:val="006F4CDB"/>
    <w:rsid w:val="006F4FEA"/>
    <w:rsid w:val="006F519C"/>
    <w:rsid w:val="006F5830"/>
    <w:rsid w:val="007011C3"/>
    <w:rsid w:val="007022AF"/>
    <w:rsid w:val="00703201"/>
    <w:rsid w:val="00703350"/>
    <w:rsid w:val="007042B5"/>
    <w:rsid w:val="00704430"/>
    <w:rsid w:val="00704A55"/>
    <w:rsid w:val="00705ACD"/>
    <w:rsid w:val="0070610E"/>
    <w:rsid w:val="00706698"/>
    <w:rsid w:val="0070714A"/>
    <w:rsid w:val="007078E0"/>
    <w:rsid w:val="007119C5"/>
    <w:rsid w:val="00711D76"/>
    <w:rsid w:val="00712D3D"/>
    <w:rsid w:val="007131EB"/>
    <w:rsid w:val="00713404"/>
    <w:rsid w:val="0071487E"/>
    <w:rsid w:val="0071598C"/>
    <w:rsid w:val="00715DE6"/>
    <w:rsid w:val="00715EE6"/>
    <w:rsid w:val="007171D5"/>
    <w:rsid w:val="00720061"/>
    <w:rsid w:val="007217F6"/>
    <w:rsid w:val="007232D7"/>
    <w:rsid w:val="007253C5"/>
    <w:rsid w:val="00726735"/>
    <w:rsid w:val="00726DF1"/>
    <w:rsid w:val="0072715E"/>
    <w:rsid w:val="00730332"/>
    <w:rsid w:val="007312BC"/>
    <w:rsid w:val="0073138A"/>
    <w:rsid w:val="00731B0B"/>
    <w:rsid w:val="00731BE8"/>
    <w:rsid w:val="00731EBE"/>
    <w:rsid w:val="007323A0"/>
    <w:rsid w:val="00732CF0"/>
    <w:rsid w:val="007334E6"/>
    <w:rsid w:val="00733F34"/>
    <w:rsid w:val="00734038"/>
    <w:rsid w:val="007348F6"/>
    <w:rsid w:val="00734A03"/>
    <w:rsid w:val="00734FFC"/>
    <w:rsid w:val="00735923"/>
    <w:rsid w:val="00735991"/>
    <w:rsid w:val="00735B9A"/>
    <w:rsid w:val="007363DC"/>
    <w:rsid w:val="00736A84"/>
    <w:rsid w:val="00741515"/>
    <w:rsid w:val="00741782"/>
    <w:rsid w:val="00741D58"/>
    <w:rsid w:val="00742DFD"/>
    <w:rsid w:val="00743089"/>
    <w:rsid w:val="0074392A"/>
    <w:rsid w:val="00743D09"/>
    <w:rsid w:val="00744F66"/>
    <w:rsid w:val="0074582B"/>
    <w:rsid w:val="00745C7F"/>
    <w:rsid w:val="007503B4"/>
    <w:rsid w:val="0075091B"/>
    <w:rsid w:val="00750A1B"/>
    <w:rsid w:val="00750D4A"/>
    <w:rsid w:val="007543A5"/>
    <w:rsid w:val="00754487"/>
    <w:rsid w:val="00754D56"/>
    <w:rsid w:val="00755023"/>
    <w:rsid w:val="00755402"/>
    <w:rsid w:val="007554C8"/>
    <w:rsid w:val="00755918"/>
    <w:rsid w:val="00755BAF"/>
    <w:rsid w:val="00756287"/>
    <w:rsid w:val="00756BDA"/>
    <w:rsid w:val="00756D7A"/>
    <w:rsid w:val="0075755A"/>
    <w:rsid w:val="007575C9"/>
    <w:rsid w:val="0075762F"/>
    <w:rsid w:val="00757925"/>
    <w:rsid w:val="00757E57"/>
    <w:rsid w:val="00757F55"/>
    <w:rsid w:val="00760A0E"/>
    <w:rsid w:val="00760CD6"/>
    <w:rsid w:val="00760CE6"/>
    <w:rsid w:val="007612B6"/>
    <w:rsid w:val="00761D44"/>
    <w:rsid w:val="00763BDA"/>
    <w:rsid w:val="00763D53"/>
    <w:rsid w:val="007653D5"/>
    <w:rsid w:val="00765C51"/>
    <w:rsid w:val="00767087"/>
    <w:rsid w:val="00770BBD"/>
    <w:rsid w:val="00771821"/>
    <w:rsid w:val="00771896"/>
    <w:rsid w:val="00776346"/>
    <w:rsid w:val="00777884"/>
    <w:rsid w:val="007778CF"/>
    <w:rsid w:val="00777E2B"/>
    <w:rsid w:val="00780AD1"/>
    <w:rsid w:val="00780B94"/>
    <w:rsid w:val="0078167A"/>
    <w:rsid w:val="007822E8"/>
    <w:rsid w:val="007836AB"/>
    <w:rsid w:val="00790D36"/>
    <w:rsid w:val="0079174E"/>
    <w:rsid w:val="0079189E"/>
    <w:rsid w:val="00792AFC"/>
    <w:rsid w:val="00793F6C"/>
    <w:rsid w:val="00794294"/>
    <w:rsid w:val="00794CB4"/>
    <w:rsid w:val="00794D43"/>
    <w:rsid w:val="00795429"/>
    <w:rsid w:val="0079577B"/>
    <w:rsid w:val="00795F0E"/>
    <w:rsid w:val="00797126"/>
    <w:rsid w:val="00797237"/>
    <w:rsid w:val="00797D2D"/>
    <w:rsid w:val="007A071E"/>
    <w:rsid w:val="007A0AF5"/>
    <w:rsid w:val="007A2650"/>
    <w:rsid w:val="007A2878"/>
    <w:rsid w:val="007A5063"/>
    <w:rsid w:val="007A53D5"/>
    <w:rsid w:val="007A6147"/>
    <w:rsid w:val="007A63F5"/>
    <w:rsid w:val="007A7EBE"/>
    <w:rsid w:val="007B0C5B"/>
    <w:rsid w:val="007B191D"/>
    <w:rsid w:val="007B1F31"/>
    <w:rsid w:val="007B286C"/>
    <w:rsid w:val="007B2C52"/>
    <w:rsid w:val="007B2FE6"/>
    <w:rsid w:val="007B38F0"/>
    <w:rsid w:val="007B4850"/>
    <w:rsid w:val="007B5205"/>
    <w:rsid w:val="007B53E4"/>
    <w:rsid w:val="007B76B1"/>
    <w:rsid w:val="007B7951"/>
    <w:rsid w:val="007C0777"/>
    <w:rsid w:val="007C1253"/>
    <w:rsid w:val="007C2FEA"/>
    <w:rsid w:val="007C3F94"/>
    <w:rsid w:val="007C4BB6"/>
    <w:rsid w:val="007C53FE"/>
    <w:rsid w:val="007C5AE1"/>
    <w:rsid w:val="007C67B7"/>
    <w:rsid w:val="007C6A95"/>
    <w:rsid w:val="007C6F5B"/>
    <w:rsid w:val="007C7260"/>
    <w:rsid w:val="007D07B3"/>
    <w:rsid w:val="007D24CC"/>
    <w:rsid w:val="007D3C57"/>
    <w:rsid w:val="007D48B0"/>
    <w:rsid w:val="007D51D7"/>
    <w:rsid w:val="007D54AD"/>
    <w:rsid w:val="007D62EB"/>
    <w:rsid w:val="007D69C1"/>
    <w:rsid w:val="007D71F5"/>
    <w:rsid w:val="007E0969"/>
    <w:rsid w:val="007E0A05"/>
    <w:rsid w:val="007E1074"/>
    <w:rsid w:val="007E1A33"/>
    <w:rsid w:val="007E2EC4"/>
    <w:rsid w:val="007E3CB3"/>
    <w:rsid w:val="007E3EC3"/>
    <w:rsid w:val="007E68C7"/>
    <w:rsid w:val="007E6A67"/>
    <w:rsid w:val="007E6A7D"/>
    <w:rsid w:val="007F1713"/>
    <w:rsid w:val="007F1C68"/>
    <w:rsid w:val="007F1DD2"/>
    <w:rsid w:val="007F2CB0"/>
    <w:rsid w:val="007F3E6F"/>
    <w:rsid w:val="007F3ED0"/>
    <w:rsid w:val="007F42B1"/>
    <w:rsid w:val="007F46AF"/>
    <w:rsid w:val="007F4DA3"/>
    <w:rsid w:val="007F5FAB"/>
    <w:rsid w:val="007F6092"/>
    <w:rsid w:val="007F712D"/>
    <w:rsid w:val="0080040F"/>
    <w:rsid w:val="00800D6C"/>
    <w:rsid w:val="00801EB0"/>
    <w:rsid w:val="00802658"/>
    <w:rsid w:val="0080275D"/>
    <w:rsid w:val="00802D5E"/>
    <w:rsid w:val="00804DAF"/>
    <w:rsid w:val="00805056"/>
    <w:rsid w:val="008065A5"/>
    <w:rsid w:val="008072D9"/>
    <w:rsid w:val="008106B3"/>
    <w:rsid w:val="00811330"/>
    <w:rsid w:val="00811BB3"/>
    <w:rsid w:val="00812E15"/>
    <w:rsid w:val="0081311B"/>
    <w:rsid w:val="00813629"/>
    <w:rsid w:val="0081367C"/>
    <w:rsid w:val="0081413F"/>
    <w:rsid w:val="00814A03"/>
    <w:rsid w:val="00814B41"/>
    <w:rsid w:val="00814F80"/>
    <w:rsid w:val="008160FD"/>
    <w:rsid w:val="00816A77"/>
    <w:rsid w:val="00816FE5"/>
    <w:rsid w:val="00816FF3"/>
    <w:rsid w:val="0081712D"/>
    <w:rsid w:val="008209FE"/>
    <w:rsid w:val="00820A65"/>
    <w:rsid w:val="00821C0E"/>
    <w:rsid w:val="00822447"/>
    <w:rsid w:val="00822880"/>
    <w:rsid w:val="00823545"/>
    <w:rsid w:val="00823AFA"/>
    <w:rsid w:val="00824326"/>
    <w:rsid w:val="00826E2C"/>
    <w:rsid w:val="00827808"/>
    <w:rsid w:val="00827961"/>
    <w:rsid w:val="00827989"/>
    <w:rsid w:val="00827B5D"/>
    <w:rsid w:val="00827E3C"/>
    <w:rsid w:val="008322C9"/>
    <w:rsid w:val="008325E6"/>
    <w:rsid w:val="0083324D"/>
    <w:rsid w:val="008334C4"/>
    <w:rsid w:val="00833CB5"/>
    <w:rsid w:val="00833E7A"/>
    <w:rsid w:val="0083431D"/>
    <w:rsid w:val="00834D48"/>
    <w:rsid w:val="00835023"/>
    <w:rsid w:val="008350C5"/>
    <w:rsid w:val="008355D2"/>
    <w:rsid w:val="00835A16"/>
    <w:rsid w:val="008369BA"/>
    <w:rsid w:val="00836D27"/>
    <w:rsid w:val="0083710B"/>
    <w:rsid w:val="00837A2A"/>
    <w:rsid w:val="008410A5"/>
    <w:rsid w:val="008413D2"/>
    <w:rsid w:val="00841C54"/>
    <w:rsid w:val="00841EE9"/>
    <w:rsid w:val="008432A0"/>
    <w:rsid w:val="00844BB2"/>
    <w:rsid w:val="0084551C"/>
    <w:rsid w:val="00845562"/>
    <w:rsid w:val="008456B8"/>
    <w:rsid w:val="00845820"/>
    <w:rsid w:val="0084641F"/>
    <w:rsid w:val="008464BE"/>
    <w:rsid w:val="00846819"/>
    <w:rsid w:val="0084721E"/>
    <w:rsid w:val="00847A9C"/>
    <w:rsid w:val="0085048A"/>
    <w:rsid w:val="00850588"/>
    <w:rsid w:val="008520BB"/>
    <w:rsid w:val="00852B28"/>
    <w:rsid w:val="0085307F"/>
    <w:rsid w:val="00854031"/>
    <w:rsid w:val="0085439A"/>
    <w:rsid w:val="00854D8B"/>
    <w:rsid w:val="00856CDA"/>
    <w:rsid w:val="0086136D"/>
    <w:rsid w:val="0086197B"/>
    <w:rsid w:val="00861DBD"/>
    <w:rsid w:val="00863A35"/>
    <w:rsid w:val="00864A4D"/>
    <w:rsid w:val="00864EC7"/>
    <w:rsid w:val="00864F98"/>
    <w:rsid w:val="0086626A"/>
    <w:rsid w:val="00867040"/>
    <w:rsid w:val="008674AC"/>
    <w:rsid w:val="0087049C"/>
    <w:rsid w:val="008705AB"/>
    <w:rsid w:val="00870EF8"/>
    <w:rsid w:val="008719D7"/>
    <w:rsid w:val="00871B59"/>
    <w:rsid w:val="00872AD7"/>
    <w:rsid w:val="00875702"/>
    <w:rsid w:val="00877B29"/>
    <w:rsid w:val="00877FAB"/>
    <w:rsid w:val="00881AE3"/>
    <w:rsid w:val="00881ECA"/>
    <w:rsid w:val="00882403"/>
    <w:rsid w:val="00882AE2"/>
    <w:rsid w:val="00883153"/>
    <w:rsid w:val="00884859"/>
    <w:rsid w:val="008864B5"/>
    <w:rsid w:val="00887C9D"/>
    <w:rsid w:val="00887F40"/>
    <w:rsid w:val="008900F5"/>
    <w:rsid w:val="008906FF"/>
    <w:rsid w:val="008909CE"/>
    <w:rsid w:val="00891FFE"/>
    <w:rsid w:val="008928F2"/>
    <w:rsid w:val="00892EBE"/>
    <w:rsid w:val="00893298"/>
    <w:rsid w:val="008932B6"/>
    <w:rsid w:val="008938ED"/>
    <w:rsid w:val="0089412E"/>
    <w:rsid w:val="0089441F"/>
    <w:rsid w:val="008950EF"/>
    <w:rsid w:val="008953F2"/>
    <w:rsid w:val="00895FC9"/>
    <w:rsid w:val="008961AC"/>
    <w:rsid w:val="00897E2B"/>
    <w:rsid w:val="008A00E2"/>
    <w:rsid w:val="008A1225"/>
    <w:rsid w:val="008A1D22"/>
    <w:rsid w:val="008A206D"/>
    <w:rsid w:val="008A3C17"/>
    <w:rsid w:val="008A4943"/>
    <w:rsid w:val="008A6270"/>
    <w:rsid w:val="008A662E"/>
    <w:rsid w:val="008A783D"/>
    <w:rsid w:val="008A7C05"/>
    <w:rsid w:val="008B01DA"/>
    <w:rsid w:val="008B1461"/>
    <w:rsid w:val="008B1DFB"/>
    <w:rsid w:val="008B32BF"/>
    <w:rsid w:val="008B3CBD"/>
    <w:rsid w:val="008B3CE5"/>
    <w:rsid w:val="008B4269"/>
    <w:rsid w:val="008B4928"/>
    <w:rsid w:val="008B51C1"/>
    <w:rsid w:val="008B6607"/>
    <w:rsid w:val="008B7172"/>
    <w:rsid w:val="008B7D07"/>
    <w:rsid w:val="008C07B8"/>
    <w:rsid w:val="008C0F6D"/>
    <w:rsid w:val="008C238D"/>
    <w:rsid w:val="008C24DE"/>
    <w:rsid w:val="008C2E28"/>
    <w:rsid w:val="008C3041"/>
    <w:rsid w:val="008C6421"/>
    <w:rsid w:val="008C6E74"/>
    <w:rsid w:val="008C7DCB"/>
    <w:rsid w:val="008D058C"/>
    <w:rsid w:val="008D0E1B"/>
    <w:rsid w:val="008D4AD3"/>
    <w:rsid w:val="008D4FB5"/>
    <w:rsid w:val="008D5FC6"/>
    <w:rsid w:val="008D6FF7"/>
    <w:rsid w:val="008D7842"/>
    <w:rsid w:val="008E2417"/>
    <w:rsid w:val="008E2A2B"/>
    <w:rsid w:val="008E2EEB"/>
    <w:rsid w:val="008E399A"/>
    <w:rsid w:val="008E3A92"/>
    <w:rsid w:val="008E6704"/>
    <w:rsid w:val="008E6C49"/>
    <w:rsid w:val="008F02AE"/>
    <w:rsid w:val="008F1B0B"/>
    <w:rsid w:val="008F2B8C"/>
    <w:rsid w:val="008F2D16"/>
    <w:rsid w:val="008F4EB9"/>
    <w:rsid w:val="008F57DA"/>
    <w:rsid w:val="008F5D80"/>
    <w:rsid w:val="008F611B"/>
    <w:rsid w:val="008F6F3F"/>
    <w:rsid w:val="008F7889"/>
    <w:rsid w:val="00900337"/>
    <w:rsid w:val="009008B0"/>
    <w:rsid w:val="00900A13"/>
    <w:rsid w:val="00903931"/>
    <w:rsid w:val="00904BED"/>
    <w:rsid w:val="00904C61"/>
    <w:rsid w:val="00904DD7"/>
    <w:rsid w:val="00905491"/>
    <w:rsid w:val="00905F36"/>
    <w:rsid w:val="00906C8D"/>
    <w:rsid w:val="0090755D"/>
    <w:rsid w:val="00912069"/>
    <w:rsid w:val="00912D40"/>
    <w:rsid w:val="00913C72"/>
    <w:rsid w:val="00914BD5"/>
    <w:rsid w:val="00914C03"/>
    <w:rsid w:val="00915509"/>
    <w:rsid w:val="00915573"/>
    <w:rsid w:val="009155FD"/>
    <w:rsid w:val="00915972"/>
    <w:rsid w:val="00915BAD"/>
    <w:rsid w:val="0091648E"/>
    <w:rsid w:val="00916E27"/>
    <w:rsid w:val="009206EE"/>
    <w:rsid w:val="00920EB9"/>
    <w:rsid w:val="0092174B"/>
    <w:rsid w:val="00922F4D"/>
    <w:rsid w:val="0092435E"/>
    <w:rsid w:val="009272C4"/>
    <w:rsid w:val="00927B9B"/>
    <w:rsid w:val="00927D78"/>
    <w:rsid w:val="00930297"/>
    <w:rsid w:val="0093077C"/>
    <w:rsid w:val="00931830"/>
    <w:rsid w:val="00931F75"/>
    <w:rsid w:val="00932132"/>
    <w:rsid w:val="00932228"/>
    <w:rsid w:val="00932805"/>
    <w:rsid w:val="00933A84"/>
    <w:rsid w:val="00935C07"/>
    <w:rsid w:val="0093602E"/>
    <w:rsid w:val="00936104"/>
    <w:rsid w:val="00936145"/>
    <w:rsid w:val="00937008"/>
    <w:rsid w:val="00937365"/>
    <w:rsid w:val="00937485"/>
    <w:rsid w:val="00940D47"/>
    <w:rsid w:val="009419C2"/>
    <w:rsid w:val="00942946"/>
    <w:rsid w:val="00942961"/>
    <w:rsid w:val="00942D38"/>
    <w:rsid w:val="00942EA0"/>
    <w:rsid w:val="00944016"/>
    <w:rsid w:val="0094405B"/>
    <w:rsid w:val="0094585E"/>
    <w:rsid w:val="00951BFE"/>
    <w:rsid w:val="00951F67"/>
    <w:rsid w:val="00952B50"/>
    <w:rsid w:val="009533CA"/>
    <w:rsid w:val="00953CF0"/>
    <w:rsid w:val="0095747D"/>
    <w:rsid w:val="00960440"/>
    <w:rsid w:val="00960830"/>
    <w:rsid w:val="00960D26"/>
    <w:rsid w:val="009610E0"/>
    <w:rsid w:val="00963F9F"/>
    <w:rsid w:val="009651BD"/>
    <w:rsid w:val="00966320"/>
    <w:rsid w:val="00970855"/>
    <w:rsid w:val="009715EE"/>
    <w:rsid w:val="0097291F"/>
    <w:rsid w:val="0097426C"/>
    <w:rsid w:val="00974928"/>
    <w:rsid w:val="00975C6F"/>
    <w:rsid w:val="00977132"/>
    <w:rsid w:val="00977780"/>
    <w:rsid w:val="009808AD"/>
    <w:rsid w:val="00980CBE"/>
    <w:rsid w:val="00981E38"/>
    <w:rsid w:val="009824AD"/>
    <w:rsid w:val="0098275D"/>
    <w:rsid w:val="009827C3"/>
    <w:rsid w:val="00985472"/>
    <w:rsid w:val="00985D0A"/>
    <w:rsid w:val="009860D4"/>
    <w:rsid w:val="009867E4"/>
    <w:rsid w:val="0098689D"/>
    <w:rsid w:val="00986DAD"/>
    <w:rsid w:val="00987F0A"/>
    <w:rsid w:val="0099170C"/>
    <w:rsid w:val="00993A93"/>
    <w:rsid w:val="00993B3B"/>
    <w:rsid w:val="00994794"/>
    <w:rsid w:val="00996ABC"/>
    <w:rsid w:val="00996D90"/>
    <w:rsid w:val="0099735C"/>
    <w:rsid w:val="009A0392"/>
    <w:rsid w:val="009A049A"/>
    <w:rsid w:val="009A2182"/>
    <w:rsid w:val="009A2487"/>
    <w:rsid w:val="009A2865"/>
    <w:rsid w:val="009A28C3"/>
    <w:rsid w:val="009A2F7A"/>
    <w:rsid w:val="009A2F98"/>
    <w:rsid w:val="009A3B2A"/>
    <w:rsid w:val="009A3D8D"/>
    <w:rsid w:val="009A3E77"/>
    <w:rsid w:val="009A4171"/>
    <w:rsid w:val="009A41F3"/>
    <w:rsid w:val="009A483F"/>
    <w:rsid w:val="009A4ACC"/>
    <w:rsid w:val="009A53D5"/>
    <w:rsid w:val="009A570C"/>
    <w:rsid w:val="009A57CF"/>
    <w:rsid w:val="009A638E"/>
    <w:rsid w:val="009A6A2C"/>
    <w:rsid w:val="009A6EC2"/>
    <w:rsid w:val="009A7736"/>
    <w:rsid w:val="009B06A1"/>
    <w:rsid w:val="009B2BBC"/>
    <w:rsid w:val="009B425B"/>
    <w:rsid w:val="009B5DA0"/>
    <w:rsid w:val="009B6768"/>
    <w:rsid w:val="009B6E06"/>
    <w:rsid w:val="009B6F59"/>
    <w:rsid w:val="009B71F6"/>
    <w:rsid w:val="009B7AC0"/>
    <w:rsid w:val="009C0153"/>
    <w:rsid w:val="009C2484"/>
    <w:rsid w:val="009C25DF"/>
    <w:rsid w:val="009C4F9A"/>
    <w:rsid w:val="009C5DA8"/>
    <w:rsid w:val="009C76CA"/>
    <w:rsid w:val="009C7A50"/>
    <w:rsid w:val="009C7E67"/>
    <w:rsid w:val="009D0313"/>
    <w:rsid w:val="009D04A6"/>
    <w:rsid w:val="009D1EC3"/>
    <w:rsid w:val="009D216D"/>
    <w:rsid w:val="009D321C"/>
    <w:rsid w:val="009D34F1"/>
    <w:rsid w:val="009D3C51"/>
    <w:rsid w:val="009D48BC"/>
    <w:rsid w:val="009D7D58"/>
    <w:rsid w:val="009D7ED7"/>
    <w:rsid w:val="009E0132"/>
    <w:rsid w:val="009E1D39"/>
    <w:rsid w:val="009E2748"/>
    <w:rsid w:val="009E2AC6"/>
    <w:rsid w:val="009E36F4"/>
    <w:rsid w:val="009E6A2D"/>
    <w:rsid w:val="009E6B55"/>
    <w:rsid w:val="009E7A5B"/>
    <w:rsid w:val="009E7A99"/>
    <w:rsid w:val="009E7C71"/>
    <w:rsid w:val="009E7DD1"/>
    <w:rsid w:val="009F09EE"/>
    <w:rsid w:val="009F124E"/>
    <w:rsid w:val="009F1CD5"/>
    <w:rsid w:val="009F1D7C"/>
    <w:rsid w:val="009F2034"/>
    <w:rsid w:val="009F2116"/>
    <w:rsid w:val="009F29B6"/>
    <w:rsid w:val="009F2BBF"/>
    <w:rsid w:val="009F3AAB"/>
    <w:rsid w:val="009F3C21"/>
    <w:rsid w:val="009F3FCF"/>
    <w:rsid w:val="009F4495"/>
    <w:rsid w:val="009F4E95"/>
    <w:rsid w:val="009F5254"/>
    <w:rsid w:val="009F5ABF"/>
    <w:rsid w:val="009F5EB4"/>
    <w:rsid w:val="009F6120"/>
    <w:rsid w:val="009F6FB3"/>
    <w:rsid w:val="00A000AD"/>
    <w:rsid w:val="00A0118C"/>
    <w:rsid w:val="00A02D0C"/>
    <w:rsid w:val="00A046FA"/>
    <w:rsid w:val="00A04AB6"/>
    <w:rsid w:val="00A05285"/>
    <w:rsid w:val="00A0598F"/>
    <w:rsid w:val="00A06180"/>
    <w:rsid w:val="00A06AA4"/>
    <w:rsid w:val="00A06D3B"/>
    <w:rsid w:val="00A072DC"/>
    <w:rsid w:val="00A077E2"/>
    <w:rsid w:val="00A078AB"/>
    <w:rsid w:val="00A07AFA"/>
    <w:rsid w:val="00A10726"/>
    <w:rsid w:val="00A11014"/>
    <w:rsid w:val="00A1177A"/>
    <w:rsid w:val="00A124D4"/>
    <w:rsid w:val="00A126AA"/>
    <w:rsid w:val="00A129D4"/>
    <w:rsid w:val="00A13CAE"/>
    <w:rsid w:val="00A142D1"/>
    <w:rsid w:val="00A156DA"/>
    <w:rsid w:val="00A15CBC"/>
    <w:rsid w:val="00A171D7"/>
    <w:rsid w:val="00A17C11"/>
    <w:rsid w:val="00A20063"/>
    <w:rsid w:val="00A20F0A"/>
    <w:rsid w:val="00A21343"/>
    <w:rsid w:val="00A22155"/>
    <w:rsid w:val="00A22768"/>
    <w:rsid w:val="00A22D19"/>
    <w:rsid w:val="00A25FBA"/>
    <w:rsid w:val="00A260A5"/>
    <w:rsid w:val="00A262EE"/>
    <w:rsid w:val="00A27878"/>
    <w:rsid w:val="00A3153B"/>
    <w:rsid w:val="00A32115"/>
    <w:rsid w:val="00A325EC"/>
    <w:rsid w:val="00A33861"/>
    <w:rsid w:val="00A33F29"/>
    <w:rsid w:val="00A342E0"/>
    <w:rsid w:val="00A34CFD"/>
    <w:rsid w:val="00A3512C"/>
    <w:rsid w:val="00A40B74"/>
    <w:rsid w:val="00A40DEF"/>
    <w:rsid w:val="00A413CE"/>
    <w:rsid w:val="00A415A7"/>
    <w:rsid w:val="00A42EAC"/>
    <w:rsid w:val="00A4396D"/>
    <w:rsid w:val="00A43A8F"/>
    <w:rsid w:val="00A4510B"/>
    <w:rsid w:val="00A45AE9"/>
    <w:rsid w:val="00A47942"/>
    <w:rsid w:val="00A50F53"/>
    <w:rsid w:val="00A52801"/>
    <w:rsid w:val="00A541BF"/>
    <w:rsid w:val="00A55ACB"/>
    <w:rsid w:val="00A5613C"/>
    <w:rsid w:val="00A56D30"/>
    <w:rsid w:val="00A57D3C"/>
    <w:rsid w:val="00A61308"/>
    <w:rsid w:val="00A61393"/>
    <w:rsid w:val="00A61AB3"/>
    <w:rsid w:val="00A61AE3"/>
    <w:rsid w:val="00A6229E"/>
    <w:rsid w:val="00A639DF"/>
    <w:rsid w:val="00A6608A"/>
    <w:rsid w:val="00A6639B"/>
    <w:rsid w:val="00A67DF1"/>
    <w:rsid w:val="00A712A0"/>
    <w:rsid w:val="00A71656"/>
    <w:rsid w:val="00A71F5D"/>
    <w:rsid w:val="00A724C7"/>
    <w:rsid w:val="00A72923"/>
    <w:rsid w:val="00A7310A"/>
    <w:rsid w:val="00A756D0"/>
    <w:rsid w:val="00A76211"/>
    <w:rsid w:val="00A76F14"/>
    <w:rsid w:val="00A772B5"/>
    <w:rsid w:val="00A802F5"/>
    <w:rsid w:val="00A81A62"/>
    <w:rsid w:val="00A862D0"/>
    <w:rsid w:val="00A8666D"/>
    <w:rsid w:val="00A87345"/>
    <w:rsid w:val="00A9001C"/>
    <w:rsid w:val="00A90FD5"/>
    <w:rsid w:val="00A9101E"/>
    <w:rsid w:val="00A9166E"/>
    <w:rsid w:val="00A91CD6"/>
    <w:rsid w:val="00A9307A"/>
    <w:rsid w:val="00A933EA"/>
    <w:rsid w:val="00A94488"/>
    <w:rsid w:val="00A946BC"/>
    <w:rsid w:val="00AA0193"/>
    <w:rsid w:val="00AA124A"/>
    <w:rsid w:val="00AA1345"/>
    <w:rsid w:val="00AA3D0A"/>
    <w:rsid w:val="00AA53FF"/>
    <w:rsid w:val="00AA65F4"/>
    <w:rsid w:val="00AA78EB"/>
    <w:rsid w:val="00AA7E15"/>
    <w:rsid w:val="00AB107B"/>
    <w:rsid w:val="00AB1306"/>
    <w:rsid w:val="00AB2040"/>
    <w:rsid w:val="00AB2372"/>
    <w:rsid w:val="00AB39C5"/>
    <w:rsid w:val="00AB447B"/>
    <w:rsid w:val="00AB49E9"/>
    <w:rsid w:val="00AB57A6"/>
    <w:rsid w:val="00AB609C"/>
    <w:rsid w:val="00AB6200"/>
    <w:rsid w:val="00AB74AE"/>
    <w:rsid w:val="00AB74B2"/>
    <w:rsid w:val="00AC07B2"/>
    <w:rsid w:val="00AC182B"/>
    <w:rsid w:val="00AC26CC"/>
    <w:rsid w:val="00AC2CB3"/>
    <w:rsid w:val="00AC35F4"/>
    <w:rsid w:val="00AC3E01"/>
    <w:rsid w:val="00AC3E36"/>
    <w:rsid w:val="00AC715E"/>
    <w:rsid w:val="00AC78BA"/>
    <w:rsid w:val="00AD0778"/>
    <w:rsid w:val="00AD2028"/>
    <w:rsid w:val="00AD5B00"/>
    <w:rsid w:val="00AD6547"/>
    <w:rsid w:val="00AD7E7C"/>
    <w:rsid w:val="00AE17F4"/>
    <w:rsid w:val="00AE1FD3"/>
    <w:rsid w:val="00AE243F"/>
    <w:rsid w:val="00AE2B84"/>
    <w:rsid w:val="00AE2F0A"/>
    <w:rsid w:val="00AE342B"/>
    <w:rsid w:val="00AE4317"/>
    <w:rsid w:val="00AE4368"/>
    <w:rsid w:val="00AE6713"/>
    <w:rsid w:val="00AF2367"/>
    <w:rsid w:val="00AF29C9"/>
    <w:rsid w:val="00AF4270"/>
    <w:rsid w:val="00AF4535"/>
    <w:rsid w:val="00AF7D2A"/>
    <w:rsid w:val="00B00E51"/>
    <w:rsid w:val="00B01CDB"/>
    <w:rsid w:val="00B02327"/>
    <w:rsid w:val="00B029B2"/>
    <w:rsid w:val="00B03BD7"/>
    <w:rsid w:val="00B0408F"/>
    <w:rsid w:val="00B04255"/>
    <w:rsid w:val="00B04C5C"/>
    <w:rsid w:val="00B05889"/>
    <w:rsid w:val="00B063DF"/>
    <w:rsid w:val="00B06E63"/>
    <w:rsid w:val="00B0763B"/>
    <w:rsid w:val="00B07864"/>
    <w:rsid w:val="00B103E9"/>
    <w:rsid w:val="00B11136"/>
    <w:rsid w:val="00B1272B"/>
    <w:rsid w:val="00B12DFB"/>
    <w:rsid w:val="00B13210"/>
    <w:rsid w:val="00B1562A"/>
    <w:rsid w:val="00B15EE9"/>
    <w:rsid w:val="00B17C70"/>
    <w:rsid w:val="00B2015E"/>
    <w:rsid w:val="00B22766"/>
    <w:rsid w:val="00B229E1"/>
    <w:rsid w:val="00B22A6E"/>
    <w:rsid w:val="00B23EAB"/>
    <w:rsid w:val="00B23FEC"/>
    <w:rsid w:val="00B24A6D"/>
    <w:rsid w:val="00B25CA8"/>
    <w:rsid w:val="00B30DD6"/>
    <w:rsid w:val="00B31766"/>
    <w:rsid w:val="00B31D0E"/>
    <w:rsid w:val="00B339A8"/>
    <w:rsid w:val="00B33D90"/>
    <w:rsid w:val="00B36100"/>
    <w:rsid w:val="00B3669D"/>
    <w:rsid w:val="00B379F9"/>
    <w:rsid w:val="00B403DC"/>
    <w:rsid w:val="00B40CF9"/>
    <w:rsid w:val="00B41C03"/>
    <w:rsid w:val="00B42F4D"/>
    <w:rsid w:val="00B43670"/>
    <w:rsid w:val="00B43B2A"/>
    <w:rsid w:val="00B440FA"/>
    <w:rsid w:val="00B45AFD"/>
    <w:rsid w:val="00B50463"/>
    <w:rsid w:val="00B52241"/>
    <w:rsid w:val="00B52B1B"/>
    <w:rsid w:val="00B5309F"/>
    <w:rsid w:val="00B54049"/>
    <w:rsid w:val="00B54BD5"/>
    <w:rsid w:val="00B55FA8"/>
    <w:rsid w:val="00B5720A"/>
    <w:rsid w:val="00B60615"/>
    <w:rsid w:val="00B60933"/>
    <w:rsid w:val="00B623DA"/>
    <w:rsid w:val="00B62BE7"/>
    <w:rsid w:val="00B62BF3"/>
    <w:rsid w:val="00B63B0C"/>
    <w:rsid w:val="00B6411A"/>
    <w:rsid w:val="00B643E1"/>
    <w:rsid w:val="00B65012"/>
    <w:rsid w:val="00B657D5"/>
    <w:rsid w:val="00B66D39"/>
    <w:rsid w:val="00B70E83"/>
    <w:rsid w:val="00B71011"/>
    <w:rsid w:val="00B7200E"/>
    <w:rsid w:val="00B7213D"/>
    <w:rsid w:val="00B726DD"/>
    <w:rsid w:val="00B73201"/>
    <w:rsid w:val="00B73674"/>
    <w:rsid w:val="00B73DA6"/>
    <w:rsid w:val="00B759C1"/>
    <w:rsid w:val="00B75CC3"/>
    <w:rsid w:val="00B75CF4"/>
    <w:rsid w:val="00B76AF5"/>
    <w:rsid w:val="00B77AC2"/>
    <w:rsid w:val="00B801E2"/>
    <w:rsid w:val="00B80688"/>
    <w:rsid w:val="00B81C0E"/>
    <w:rsid w:val="00B82AC8"/>
    <w:rsid w:val="00B841CF"/>
    <w:rsid w:val="00B841E5"/>
    <w:rsid w:val="00B84530"/>
    <w:rsid w:val="00B8488C"/>
    <w:rsid w:val="00B852AD"/>
    <w:rsid w:val="00B857C5"/>
    <w:rsid w:val="00B86337"/>
    <w:rsid w:val="00B8655D"/>
    <w:rsid w:val="00B8668A"/>
    <w:rsid w:val="00B87149"/>
    <w:rsid w:val="00B87EC9"/>
    <w:rsid w:val="00B903BE"/>
    <w:rsid w:val="00B9072E"/>
    <w:rsid w:val="00B91297"/>
    <w:rsid w:val="00B91795"/>
    <w:rsid w:val="00B924A3"/>
    <w:rsid w:val="00B92AAB"/>
    <w:rsid w:val="00B93480"/>
    <w:rsid w:val="00B938A0"/>
    <w:rsid w:val="00B94298"/>
    <w:rsid w:val="00B949F1"/>
    <w:rsid w:val="00B94EC4"/>
    <w:rsid w:val="00B95A8C"/>
    <w:rsid w:val="00B965FB"/>
    <w:rsid w:val="00B9664C"/>
    <w:rsid w:val="00B97D69"/>
    <w:rsid w:val="00BA0C13"/>
    <w:rsid w:val="00BA1C09"/>
    <w:rsid w:val="00BA22B5"/>
    <w:rsid w:val="00BA412D"/>
    <w:rsid w:val="00BA5FF5"/>
    <w:rsid w:val="00BA6732"/>
    <w:rsid w:val="00BA6931"/>
    <w:rsid w:val="00BA77DC"/>
    <w:rsid w:val="00BB1F77"/>
    <w:rsid w:val="00BB5185"/>
    <w:rsid w:val="00BB537B"/>
    <w:rsid w:val="00BB7A3E"/>
    <w:rsid w:val="00BB7A43"/>
    <w:rsid w:val="00BB7AA2"/>
    <w:rsid w:val="00BB7FBE"/>
    <w:rsid w:val="00BC05AB"/>
    <w:rsid w:val="00BC09F5"/>
    <w:rsid w:val="00BC0EAF"/>
    <w:rsid w:val="00BC1A77"/>
    <w:rsid w:val="00BC20E5"/>
    <w:rsid w:val="00BC341C"/>
    <w:rsid w:val="00BC5A9C"/>
    <w:rsid w:val="00BC6623"/>
    <w:rsid w:val="00BC6B93"/>
    <w:rsid w:val="00BC7432"/>
    <w:rsid w:val="00BC7CAE"/>
    <w:rsid w:val="00BD0E59"/>
    <w:rsid w:val="00BD13DB"/>
    <w:rsid w:val="00BD188F"/>
    <w:rsid w:val="00BD3E2D"/>
    <w:rsid w:val="00BD3E4E"/>
    <w:rsid w:val="00BD4A1D"/>
    <w:rsid w:val="00BD4CB3"/>
    <w:rsid w:val="00BD5124"/>
    <w:rsid w:val="00BD5137"/>
    <w:rsid w:val="00BD586E"/>
    <w:rsid w:val="00BD5F2E"/>
    <w:rsid w:val="00BD6FCD"/>
    <w:rsid w:val="00BD7388"/>
    <w:rsid w:val="00BD7A86"/>
    <w:rsid w:val="00BD7FDC"/>
    <w:rsid w:val="00BE1969"/>
    <w:rsid w:val="00BE2C2B"/>
    <w:rsid w:val="00BE30E5"/>
    <w:rsid w:val="00BE36F4"/>
    <w:rsid w:val="00BE38E2"/>
    <w:rsid w:val="00BE40E6"/>
    <w:rsid w:val="00BE6265"/>
    <w:rsid w:val="00BE62CF"/>
    <w:rsid w:val="00BE66AB"/>
    <w:rsid w:val="00BE6B2F"/>
    <w:rsid w:val="00BE7194"/>
    <w:rsid w:val="00BE75C4"/>
    <w:rsid w:val="00BE79FF"/>
    <w:rsid w:val="00BE7FAB"/>
    <w:rsid w:val="00BF1F61"/>
    <w:rsid w:val="00BF3310"/>
    <w:rsid w:val="00BF5395"/>
    <w:rsid w:val="00BF5C30"/>
    <w:rsid w:val="00BF60E7"/>
    <w:rsid w:val="00BF65B5"/>
    <w:rsid w:val="00BF6EF6"/>
    <w:rsid w:val="00C005F5"/>
    <w:rsid w:val="00C0103D"/>
    <w:rsid w:val="00C016EA"/>
    <w:rsid w:val="00C027C9"/>
    <w:rsid w:val="00C03971"/>
    <w:rsid w:val="00C04658"/>
    <w:rsid w:val="00C04F14"/>
    <w:rsid w:val="00C057E4"/>
    <w:rsid w:val="00C05C3E"/>
    <w:rsid w:val="00C05E39"/>
    <w:rsid w:val="00C07836"/>
    <w:rsid w:val="00C1114B"/>
    <w:rsid w:val="00C123FD"/>
    <w:rsid w:val="00C12E15"/>
    <w:rsid w:val="00C13381"/>
    <w:rsid w:val="00C1482E"/>
    <w:rsid w:val="00C148F0"/>
    <w:rsid w:val="00C14963"/>
    <w:rsid w:val="00C14AC3"/>
    <w:rsid w:val="00C1522B"/>
    <w:rsid w:val="00C15445"/>
    <w:rsid w:val="00C17315"/>
    <w:rsid w:val="00C20040"/>
    <w:rsid w:val="00C206A4"/>
    <w:rsid w:val="00C20CCF"/>
    <w:rsid w:val="00C212D8"/>
    <w:rsid w:val="00C230FA"/>
    <w:rsid w:val="00C241A1"/>
    <w:rsid w:val="00C24778"/>
    <w:rsid w:val="00C256E0"/>
    <w:rsid w:val="00C26DB7"/>
    <w:rsid w:val="00C270BE"/>
    <w:rsid w:val="00C27E0E"/>
    <w:rsid w:val="00C309FD"/>
    <w:rsid w:val="00C32803"/>
    <w:rsid w:val="00C32842"/>
    <w:rsid w:val="00C33CD6"/>
    <w:rsid w:val="00C34861"/>
    <w:rsid w:val="00C35A17"/>
    <w:rsid w:val="00C36338"/>
    <w:rsid w:val="00C36689"/>
    <w:rsid w:val="00C36E1D"/>
    <w:rsid w:val="00C377FC"/>
    <w:rsid w:val="00C3796A"/>
    <w:rsid w:val="00C37F30"/>
    <w:rsid w:val="00C41518"/>
    <w:rsid w:val="00C41DFD"/>
    <w:rsid w:val="00C4213B"/>
    <w:rsid w:val="00C43181"/>
    <w:rsid w:val="00C44655"/>
    <w:rsid w:val="00C45BFD"/>
    <w:rsid w:val="00C4625C"/>
    <w:rsid w:val="00C462E4"/>
    <w:rsid w:val="00C46FB8"/>
    <w:rsid w:val="00C476CB"/>
    <w:rsid w:val="00C4788C"/>
    <w:rsid w:val="00C50BCB"/>
    <w:rsid w:val="00C50EA0"/>
    <w:rsid w:val="00C5153B"/>
    <w:rsid w:val="00C520FF"/>
    <w:rsid w:val="00C52F15"/>
    <w:rsid w:val="00C532ED"/>
    <w:rsid w:val="00C541E3"/>
    <w:rsid w:val="00C546E2"/>
    <w:rsid w:val="00C547E2"/>
    <w:rsid w:val="00C55634"/>
    <w:rsid w:val="00C5698C"/>
    <w:rsid w:val="00C576C3"/>
    <w:rsid w:val="00C57AA4"/>
    <w:rsid w:val="00C60B28"/>
    <w:rsid w:val="00C63518"/>
    <w:rsid w:val="00C636A2"/>
    <w:rsid w:val="00C65AB8"/>
    <w:rsid w:val="00C65D98"/>
    <w:rsid w:val="00C66AE8"/>
    <w:rsid w:val="00C67133"/>
    <w:rsid w:val="00C6725E"/>
    <w:rsid w:val="00C700D1"/>
    <w:rsid w:val="00C7162A"/>
    <w:rsid w:val="00C71711"/>
    <w:rsid w:val="00C71C5C"/>
    <w:rsid w:val="00C72C72"/>
    <w:rsid w:val="00C72D5F"/>
    <w:rsid w:val="00C73734"/>
    <w:rsid w:val="00C73CA6"/>
    <w:rsid w:val="00C74103"/>
    <w:rsid w:val="00C74BF3"/>
    <w:rsid w:val="00C76C60"/>
    <w:rsid w:val="00C77448"/>
    <w:rsid w:val="00C81B38"/>
    <w:rsid w:val="00C82230"/>
    <w:rsid w:val="00C82519"/>
    <w:rsid w:val="00C83DC9"/>
    <w:rsid w:val="00C84194"/>
    <w:rsid w:val="00C8437C"/>
    <w:rsid w:val="00C84668"/>
    <w:rsid w:val="00C848DA"/>
    <w:rsid w:val="00C849B9"/>
    <w:rsid w:val="00C84A02"/>
    <w:rsid w:val="00C84EDD"/>
    <w:rsid w:val="00C85D72"/>
    <w:rsid w:val="00C86E4F"/>
    <w:rsid w:val="00C87127"/>
    <w:rsid w:val="00C902D0"/>
    <w:rsid w:val="00C91336"/>
    <w:rsid w:val="00C9230D"/>
    <w:rsid w:val="00C9295E"/>
    <w:rsid w:val="00C92A11"/>
    <w:rsid w:val="00C93326"/>
    <w:rsid w:val="00C935F7"/>
    <w:rsid w:val="00C937DF"/>
    <w:rsid w:val="00C9464B"/>
    <w:rsid w:val="00C94765"/>
    <w:rsid w:val="00C94809"/>
    <w:rsid w:val="00C94ADB"/>
    <w:rsid w:val="00C953F1"/>
    <w:rsid w:val="00C96714"/>
    <w:rsid w:val="00C96915"/>
    <w:rsid w:val="00C97591"/>
    <w:rsid w:val="00CA0CEB"/>
    <w:rsid w:val="00CA216D"/>
    <w:rsid w:val="00CA3188"/>
    <w:rsid w:val="00CA4BB3"/>
    <w:rsid w:val="00CA7930"/>
    <w:rsid w:val="00CB174B"/>
    <w:rsid w:val="00CB1A95"/>
    <w:rsid w:val="00CB46C7"/>
    <w:rsid w:val="00CB50F2"/>
    <w:rsid w:val="00CB520B"/>
    <w:rsid w:val="00CB6B59"/>
    <w:rsid w:val="00CB7C6F"/>
    <w:rsid w:val="00CC2246"/>
    <w:rsid w:val="00CC236C"/>
    <w:rsid w:val="00CC2839"/>
    <w:rsid w:val="00CC40E8"/>
    <w:rsid w:val="00CC5A02"/>
    <w:rsid w:val="00CC5CC5"/>
    <w:rsid w:val="00CC62E5"/>
    <w:rsid w:val="00CC6668"/>
    <w:rsid w:val="00CC7B26"/>
    <w:rsid w:val="00CD16FE"/>
    <w:rsid w:val="00CD25CB"/>
    <w:rsid w:val="00CD4146"/>
    <w:rsid w:val="00CD489C"/>
    <w:rsid w:val="00CD55E1"/>
    <w:rsid w:val="00CD5CA5"/>
    <w:rsid w:val="00CD6375"/>
    <w:rsid w:val="00CD742D"/>
    <w:rsid w:val="00CD793C"/>
    <w:rsid w:val="00CE052B"/>
    <w:rsid w:val="00CE0B5A"/>
    <w:rsid w:val="00CE1CFE"/>
    <w:rsid w:val="00CE1D73"/>
    <w:rsid w:val="00CE20F8"/>
    <w:rsid w:val="00CE2159"/>
    <w:rsid w:val="00CE216B"/>
    <w:rsid w:val="00CE2362"/>
    <w:rsid w:val="00CE243E"/>
    <w:rsid w:val="00CE24CC"/>
    <w:rsid w:val="00CE2749"/>
    <w:rsid w:val="00CE2CBA"/>
    <w:rsid w:val="00CE30F7"/>
    <w:rsid w:val="00CE3380"/>
    <w:rsid w:val="00CE45C5"/>
    <w:rsid w:val="00CE5553"/>
    <w:rsid w:val="00CE5940"/>
    <w:rsid w:val="00CE630C"/>
    <w:rsid w:val="00CE6F32"/>
    <w:rsid w:val="00CE7A31"/>
    <w:rsid w:val="00CE7D53"/>
    <w:rsid w:val="00CF07E6"/>
    <w:rsid w:val="00CF1289"/>
    <w:rsid w:val="00CF2C28"/>
    <w:rsid w:val="00CF3E3E"/>
    <w:rsid w:val="00CF3FA5"/>
    <w:rsid w:val="00CF413C"/>
    <w:rsid w:val="00CF4E98"/>
    <w:rsid w:val="00CF567F"/>
    <w:rsid w:val="00CF5C48"/>
    <w:rsid w:val="00CF6769"/>
    <w:rsid w:val="00CF72E3"/>
    <w:rsid w:val="00CF7CFF"/>
    <w:rsid w:val="00D00A3C"/>
    <w:rsid w:val="00D00CD2"/>
    <w:rsid w:val="00D01940"/>
    <w:rsid w:val="00D01B3C"/>
    <w:rsid w:val="00D01B5B"/>
    <w:rsid w:val="00D02728"/>
    <w:rsid w:val="00D04998"/>
    <w:rsid w:val="00D05161"/>
    <w:rsid w:val="00D077C3"/>
    <w:rsid w:val="00D07BC9"/>
    <w:rsid w:val="00D10214"/>
    <w:rsid w:val="00D105F9"/>
    <w:rsid w:val="00D10A29"/>
    <w:rsid w:val="00D11814"/>
    <w:rsid w:val="00D12434"/>
    <w:rsid w:val="00D14B20"/>
    <w:rsid w:val="00D14EC5"/>
    <w:rsid w:val="00D164E9"/>
    <w:rsid w:val="00D17C72"/>
    <w:rsid w:val="00D204CA"/>
    <w:rsid w:val="00D21730"/>
    <w:rsid w:val="00D21EA5"/>
    <w:rsid w:val="00D228BB"/>
    <w:rsid w:val="00D2329B"/>
    <w:rsid w:val="00D2713B"/>
    <w:rsid w:val="00D27451"/>
    <w:rsid w:val="00D27913"/>
    <w:rsid w:val="00D303F2"/>
    <w:rsid w:val="00D3057C"/>
    <w:rsid w:val="00D306F6"/>
    <w:rsid w:val="00D30ECB"/>
    <w:rsid w:val="00D30F3F"/>
    <w:rsid w:val="00D3491C"/>
    <w:rsid w:val="00D36385"/>
    <w:rsid w:val="00D40214"/>
    <w:rsid w:val="00D41152"/>
    <w:rsid w:val="00D41C1A"/>
    <w:rsid w:val="00D4278D"/>
    <w:rsid w:val="00D42CD5"/>
    <w:rsid w:val="00D42FA2"/>
    <w:rsid w:val="00D43AF7"/>
    <w:rsid w:val="00D447D9"/>
    <w:rsid w:val="00D44962"/>
    <w:rsid w:val="00D44DB3"/>
    <w:rsid w:val="00D4572A"/>
    <w:rsid w:val="00D45758"/>
    <w:rsid w:val="00D45EC1"/>
    <w:rsid w:val="00D47124"/>
    <w:rsid w:val="00D471E3"/>
    <w:rsid w:val="00D47253"/>
    <w:rsid w:val="00D47AA0"/>
    <w:rsid w:val="00D47F75"/>
    <w:rsid w:val="00D500D8"/>
    <w:rsid w:val="00D5217B"/>
    <w:rsid w:val="00D53371"/>
    <w:rsid w:val="00D540F3"/>
    <w:rsid w:val="00D543D7"/>
    <w:rsid w:val="00D54D01"/>
    <w:rsid w:val="00D55337"/>
    <w:rsid w:val="00D5549A"/>
    <w:rsid w:val="00D554DF"/>
    <w:rsid w:val="00D60969"/>
    <w:rsid w:val="00D613B0"/>
    <w:rsid w:val="00D61871"/>
    <w:rsid w:val="00D6248E"/>
    <w:rsid w:val="00D625B5"/>
    <w:rsid w:val="00D62EF8"/>
    <w:rsid w:val="00D63438"/>
    <w:rsid w:val="00D635C6"/>
    <w:rsid w:val="00D63B5A"/>
    <w:rsid w:val="00D63C8E"/>
    <w:rsid w:val="00D63FE5"/>
    <w:rsid w:val="00D645E4"/>
    <w:rsid w:val="00D64FD1"/>
    <w:rsid w:val="00D65CD8"/>
    <w:rsid w:val="00D674EA"/>
    <w:rsid w:val="00D72110"/>
    <w:rsid w:val="00D7227C"/>
    <w:rsid w:val="00D72A7D"/>
    <w:rsid w:val="00D730E2"/>
    <w:rsid w:val="00D7321B"/>
    <w:rsid w:val="00D73932"/>
    <w:rsid w:val="00D73C8F"/>
    <w:rsid w:val="00D748B0"/>
    <w:rsid w:val="00D75CFA"/>
    <w:rsid w:val="00D75DB9"/>
    <w:rsid w:val="00D7660D"/>
    <w:rsid w:val="00D7739D"/>
    <w:rsid w:val="00D773D9"/>
    <w:rsid w:val="00D77ABB"/>
    <w:rsid w:val="00D80094"/>
    <w:rsid w:val="00D802DF"/>
    <w:rsid w:val="00D82729"/>
    <w:rsid w:val="00D82DA4"/>
    <w:rsid w:val="00D83548"/>
    <w:rsid w:val="00D841CE"/>
    <w:rsid w:val="00D84797"/>
    <w:rsid w:val="00D85198"/>
    <w:rsid w:val="00D85B97"/>
    <w:rsid w:val="00D85BFC"/>
    <w:rsid w:val="00D8629B"/>
    <w:rsid w:val="00D86853"/>
    <w:rsid w:val="00D877D3"/>
    <w:rsid w:val="00D87968"/>
    <w:rsid w:val="00D92A27"/>
    <w:rsid w:val="00D92F1F"/>
    <w:rsid w:val="00D93E78"/>
    <w:rsid w:val="00D95267"/>
    <w:rsid w:val="00D95A18"/>
    <w:rsid w:val="00D96501"/>
    <w:rsid w:val="00D967AE"/>
    <w:rsid w:val="00D96CCB"/>
    <w:rsid w:val="00D97037"/>
    <w:rsid w:val="00D97CF4"/>
    <w:rsid w:val="00DA068D"/>
    <w:rsid w:val="00DA1105"/>
    <w:rsid w:val="00DA15A0"/>
    <w:rsid w:val="00DA313A"/>
    <w:rsid w:val="00DA3D79"/>
    <w:rsid w:val="00DA58D2"/>
    <w:rsid w:val="00DA609D"/>
    <w:rsid w:val="00DA62C7"/>
    <w:rsid w:val="00DA7642"/>
    <w:rsid w:val="00DB05FD"/>
    <w:rsid w:val="00DB09F0"/>
    <w:rsid w:val="00DB1D5C"/>
    <w:rsid w:val="00DB40AC"/>
    <w:rsid w:val="00DB52A0"/>
    <w:rsid w:val="00DB5B39"/>
    <w:rsid w:val="00DB6353"/>
    <w:rsid w:val="00DB6880"/>
    <w:rsid w:val="00DB691E"/>
    <w:rsid w:val="00DB6ADA"/>
    <w:rsid w:val="00DC1DBD"/>
    <w:rsid w:val="00DC24D5"/>
    <w:rsid w:val="00DC3551"/>
    <w:rsid w:val="00DC3E60"/>
    <w:rsid w:val="00DC515D"/>
    <w:rsid w:val="00DC521E"/>
    <w:rsid w:val="00DC5609"/>
    <w:rsid w:val="00DC585A"/>
    <w:rsid w:val="00DC5C7C"/>
    <w:rsid w:val="00DC6778"/>
    <w:rsid w:val="00DC79AC"/>
    <w:rsid w:val="00DC7C39"/>
    <w:rsid w:val="00DD045C"/>
    <w:rsid w:val="00DD05D9"/>
    <w:rsid w:val="00DD07A2"/>
    <w:rsid w:val="00DD10BC"/>
    <w:rsid w:val="00DD2950"/>
    <w:rsid w:val="00DD4B1D"/>
    <w:rsid w:val="00DD6925"/>
    <w:rsid w:val="00DD7723"/>
    <w:rsid w:val="00DE06EA"/>
    <w:rsid w:val="00DE0B51"/>
    <w:rsid w:val="00DE2562"/>
    <w:rsid w:val="00DE28CC"/>
    <w:rsid w:val="00DE2B79"/>
    <w:rsid w:val="00DE3059"/>
    <w:rsid w:val="00DE3AA1"/>
    <w:rsid w:val="00DE5A4F"/>
    <w:rsid w:val="00DE6B9F"/>
    <w:rsid w:val="00DF257E"/>
    <w:rsid w:val="00DF3911"/>
    <w:rsid w:val="00DF4D49"/>
    <w:rsid w:val="00DF7579"/>
    <w:rsid w:val="00DF779D"/>
    <w:rsid w:val="00DF78CD"/>
    <w:rsid w:val="00E00A59"/>
    <w:rsid w:val="00E00CDF"/>
    <w:rsid w:val="00E01046"/>
    <w:rsid w:val="00E022E8"/>
    <w:rsid w:val="00E02468"/>
    <w:rsid w:val="00E02DCE"/>
    <w:rsid w:val="00E03FFB"/>
    <w:rsid w:val="00E04DB4"/>
    <w:rsid w:val="00E05844"/>
    <w:rsid w:val="00E05F5A"/>
    <w:rsid w:val="00E06C9A"/>
    <w:rsid w:val="00E075D4"/>
    <w:rsid w:val="00E1002A"/>
    <w:rsid w:val="00E10538"/>
    <w:rsid w:val="00E10E8B"/>
    <w:rsid w:val="00E1111A"/>
    <w:rsid w:val="00E11C4A"/>
    <w:rsid w:val="00E1283E"/>
    <w:rsid w:val="00E12A99"/>
    <w:rsid w:val="00E12C90"/>
    <w:rsid w:val="00E13410"/>
    <w:rsid w:val="00E146F3"/>
    <w:rsid w:val="00E1474C"/>
    <w:rsid w:val="00E15912"/>
    <w:rsid w:val="00E17DD2"/>
    <w:rsid w:val="00E211F8"/>
    <w:rsid w:val="00E21EF9"/>
    <w:rsid w:val="00E22184"/>
    <w:rsid w:val="00E23894"/>
    <w:rsid w:val="00E2407E"/>
    <w:rsid w:val="00E25DBF"/>
    <w:rsid w:val="00E26A06"/>
    <w:rsid w:val="00E3024A"/>
    <w:rsid w:val="00E3024D"/>
    <w:rsid w:val="00E30E48"/>
    <w:rsid w:val="00E31274"/>
    <w:rsid w:val="00E320B3"/>
    <w:rsid w:val="00E322DD"/>
    <w:rsid w:val="00E33238"/>
    <w:rsid w:val="00E357D9"/>
    <w:rsid w:val="00E35BF7"/>
    <w:rsid w:val="00E35C64"/>
    <w:rsid w:val="00E36CE0"/>
    <w:rsid w:val="00E37EFA"/>
    <w:rsid w:val="00E40732"/>
    <w:rsid w:val="00E40733"/>
    <w:rsid w:val="00E41FB2"/>
    <w:rsid w:val="00E434DE"/>
    <w:rsid w:val="00E470C6"/>
    <w:rsid w:val="00E47A1A"/>
    <w:rsid w:val="00E47BDA"/>
    <w:rsid w:val="00E47C37"/>
    <w:rsid w:val="00E47EDD"/>
    <w:rsid w:val="00E5171D"/>
    <w:rsid w:val="00E522FE"/>
    <w:rsid w:val="00E5295C"/>
    <w:rsid w:val="00E52ED1"/>
    <w:rsid w:val="00E535D0"/>
    <w:rsid w:val="00E5390D"/>
    <w:rsid w:val="00E539CE"/>
    <w:rsid w:val="00E54E1B"/>
    <w:rsid w:val="00E55EB4"/>
    <w:rsid w:val="00E56258"/>
    <w:rsid w:val="00E56D1C"/>
    <w:rsid w:val="00E57386"/>
    <w:rsid w:val="00E606A2"/>
    <w:rsid w:val="00E619B9"/>
    <w:rsid w:val="00E62344"/>
    <w:rsid w:val="00E62C69"/>
    <w:rsid w:val="00E632CB"/>
    <w:rsid w:val="00E63B61"/>
    <w:rsid w:val="00E661CB"/>
    <w:rsid w:val="00E66BB3"/>
    <w:rsid w:val="00E6724E"/>
    <w:rsid w:val="00E7104D"/>
    <w:rsid w:val="00E72F22"/>
    <w:rsid w:val="00E72FAA"/>
    <w:rsid w:val="00E737FB"/>
    <w:rsid w:val="00E74945"/>
    <w:rsid w:val="00E75217"/>
    <w:rsid w:val="00E75601"/>
    <w:rsid w:val="00E75C59"/>
    <w:rsid w:val="00E75CAC"/>
    <w:rsid w:val="00E76B1F"/>
    <w:rsid w:val="00E806D0"/>
    <w:rsid w:val="00E80C03"/>
    <w:rsid w:val="00E81318"/>
    <w:rsid w:val="00E83100"/>
    <w:rsid w:val="00E83A45"/>
    <w:rsid w:val="00E83B99"/>
    <w:rsid w:val="00E83EAA"/>
    <w:rsid w:val="00E84385"/>
    <w:rsid w:val="00E84386"/>
    <w:rsid w:val="00E84399"/>
    <w:rsid w:val="00E84BED"/>
    <w:rsid w:val="00E8557F"/>
    <w:rsid w:val="00E85B55"/>
    <w:rsid w:val="00E864C7"/>
    <w:rsid w:val="00E86C99"/>
    <w:rsid w:val="00E87F49"/>
    <w:rsid w:val="00E90BFE"/>
    <w:rsid w:val="00E91B2F"/>
    <w:rsid w:val="00E934B4"/>
    <w:rsid w:val="00E96474"/>
    <w:rsid w:val="00E97E7E"/>
    <w:rsid w:val="00EA25BF"/>
    <w:rsid w:val="00EA3BF3"/>
    <w:rsid w:val="00EA595E"/>
    <w:rsid w:val="00EA5E33"/>
    <w:rsid w:val="00EA6935"/>
    <w:rsid w:val="00EA7686"/>
    <w:rsid w:val="00EA7AA9"/>
    <w:rsid w:val="00EB07AF"/>
    <w:rsid w:val="00EB11E8"/>
    <w:rsid w:val="00EB1809"/>
    <w:rsid w:val="00EB1C0F"/>
    <w:rsid w:val="00EB4C2A"/>
    <w:rsid w:val="00EB51A8"/>
    <w:rsid w:val="00EB5284"/>
    <w:rsid w:val="00EB6A08"/>
    <w:rsid w:val="00EB6B11"/>
    <w:rsid w:val="00EC00A8"/>
    <w:rsid w:val="00EC040A"/>
    <w:rsid w:val="00EC111A"/>
    <w:rsid w:val="00EC13E4"/>
    <w:rsid w:val="00EC13FC"/>
    <w:rsid w:val="00EC1E78"/>
    <w:rsid w:val="00EC23E3"/>
    <w:rsid w:val="00EC449F"/>
    <w:rsid w:val="00EC4A0B"/>
    <w:rsid w:val="00EC6260"/>
    <w:rsid w:val="00EC65A3"/>
    <w:rsid w:val="00EC6837"/>
    <w:rsid w:val="00EC7C6E"/>
    <w:rsid w:val="00EC7CA6"/>
    <w:rsid w:val="00ED093A"/>
    <w:rsid w:val="00ED0F21"/>
    <w:rsid w:val="00ED1210"/>
    <w:rsid w:val="00ED17C3"/>
    <w:rsid w:val="00ED4219"/>
    <w:rsid w:val="00ED42A4"/>
    <w:rsid w:val="00ED5EFD"/>
    <w:rsid w:val="00ED6319"/>
    <w:rsid w:val="00ED6882"/>
    <w:rsid w:val="00ED7663"/>
    <w:rsid w:val="00ED7B51"/>
    <w:rsid w:val="00EE0162"/>
    <w:rsid w:val="00EE0A7A"/>
    <w:rsid w:val="00EE16C4"/>
    <w:rsid w:val="00EE1A59"/>
    <w:rsid w:val="00EE21DA"/>
    <w:rsid w:val="00EE2454"/>
    <w:rsid w:val="00EE256B"/>
    <w:rsid w:val="00EE2927"/>
    <w:rsid w:val="00EE2B9D"/>
    <w:rsid w:val="00EE3449"/>
    <w:rsid w:val="00EE35DD"/>
    <w:rsid w:val="00EE4538"/>
    <w:rsid w:val="00EE4985"/>
    <w:rsid w:val="00EE5756"/>
    <w:rsid w:val="00EF094D"/>
    <w:rsid w:val="00EF0EE5"/>
    <w:rsid w:val="00EF1597"/>
    <w:rsid w:val="00EF3293"/>
    <w:rsid w:val="00EF3DE8"/>
    <w:rsid w:val="00EF413A"/>
    <w:rsid w:val="00EF43ED"/>
    <w:rsid w:val="00EF4573"/>
    <w:rsid w:val="00EF4A5A"/>
    <w:rsid w:val="00EF5317"/>
    <w:rsid w:val="00EF5B60"/>
    <w:rsid w:val="00EF7BFC"/>
    <w:rsid w:val="00F00CD6"/>
    <w:rsid w:val="00F01F47"/>
    <w:rsid w:val="00F024B0"/>
    <w:rsid w:val="00F0492C"/>
    <w:rsid w:val="00F059AD"/>
    <w:rsid w:val="00F06B7B"/>
    <w:rsid w:val="00F07B3B"/>
    <w:rsid w:val="00F10A42"/>
    <w:rsid w:val="00F1132B"/>
    <w:rsid w:val="00F11349"/>
    <w:rsid w:val="00F12649"/>
    <w:rsid w:val="00F12896"/>
    <w:rsid w:val="00F1345F"/>
    <w:rsid w:val="00F14001"/>
    <w:rsid w:val="00F14324"/>
    <w:rsid w:val="00F1474C"/>
    <w:rsid w:val="00F15243"/>
    <w:rsid w:val="00F154EC"/>
    <w:rsid w:val="00F15665"/>
    <w:rsid w:val="00F158FF"/>
    <w:rsid w:val="00F16608"/>
    <w:rsid w:val="00F16728"/>
    <w:rsid w:val="00F16EDC"/>
    <w:rsid w:val="00F1759F"/>
    <w:rsid w:val="00F2015A"/>
    <w:rsid w:val="00F20188"/>
    <w:rsid w:val="00F21784"/>
    <w:rsid w:val="00F2186C"/>
    <w:rsid w:val="00F22759"/>
    <w:rsid w:val="00F232B9"/>
    <w:rsid w:val="00F24D68"/>
    <w:rsid w:val="00F261C7"/>
    <w:rsid w:val="00F26548"/>
    <w:rsid w:val="00F2794C"/>
    <w:rsid w:val="00F27C5F"/>
    <w:rsid w:val="00F318AD"/>
    <w:rsid w:val="00F31A87"/>
    <w:rsid w:val="00F31B64"/>
    <w:rsid w:val="00F31D73"/>
    <w:rsid w:val="00F32281"/>
    <w:rsid w:val="00F32604"/>
    <w:rsid w:val="00F33BE5"/>
    <w:rsid w:val="00F346C5"/>
    <w:rsid w:val="00F3518B"/>
    <w:rsid w:val="00F378F1"/>
    <w:rsid w:val="00F37F18"/>
    <w:rsid w:val="00F40FA1"/>
    <w:rsid w:val="00F40FCE"/>
    <w:rsid w:val="00F4174C"/>
    <w:rsid w:val="00F42451"/>
    <w:rsid w:val="00F43241"/>
    <w:rsid w:val="00F443E1"/>
    <w:rsid w:val="00F44471"/>
    <w:rsid w:val="00F44771"/>
    <w:rsid w:val="00F44A73"/>
    <w:rsid w:val="00F45B15"/>
    <w:rsid w:val="00F46BFF"/>
    <w:rsid w:val="00F47833"/>
    <w:rsid w:val="00F516DE"/>
    <w:rsid w:val="00F537DD"/>
    <w:rsid w:val="00F549FC"/>
    <w:rsid w:val="00F554B6"/>
    <w:rsid w:val="00F559BD"/>
    <w:rsid w:val="00F5618D"/>
    <w:rsid w:val="00F57678"/>
    <w:rsid w:val="00F6069C"/>
    <w:rsid w:val="00F613BE"/>
    <w:rsid w:val="00F6168D"/>
    <w:rsid w:val="00F61B4E"/>
    <w:rsid w:val="00F626CD"/>
    <w:rsid w:val="00F6354B"/>
    <w:rsid w:val="00F64286"/>
    <w:rsid w:val="00F64385"/>
    <w:rsid w:val="00F643ED"/>
    <w:rsid w:val="00F657E5"/>
    <w:rsid w:val="00F66B87"/>
    <w:rsid w:val="00F66C31"/>
    <w:rsid w:val="00F6710F"/>
    <w:rsid w:val="00F71325"/>
    <w:rsid w:val="00F75FED"/>
    <w:rsid w:val="00F77EF5"/>
    <w:rsid w:val="00F8153B"/>
    <w:rsid w:val="00F8174B"/>
    <w:rsid w:val="00F81903"/>
    <w:rsid w:val="00F826BE"/>
    <w:rsid w:val="00F84CBB"/>
    <w:rsid w:val="00F8671B"/>
    <w:rsid w:val="00F86D65"/>
    <w:rsid w:val="00F87305"/>
    <w:rsid w:val="00F90074"/>
    <w:rsid w:val="00F90E0A"/>
    <w:rsid w:val="00F93CD1"/>
    <w:rsid w:val="00F94B8F"/>
    <w:rsid w:val="00F95553"/>
    <w:rsid w:val="00F96817"/>
    <w:rsid w:val="00F96956"/>
    <w:rsid w:val="00FA0531"/>
    <w:rsid w:val="00FA0727"/>
    <w:rsid w:val="00FA0E2D"/>
    <w:rsid w:val="00FA0FE6"/>
    <w:rsid w:val="00FA1DD4"/>
    <w:rsid w:val="00FA1E96"/>
    <w:rsid w:val="00FA21BF"/>
    <w:rsid w:val="00FA4A73"/>
    <w:rsid w:val="00FA4E67"/>
    <w:rsid w:val="00FA69A2"/>
    <w:rsid w:val="00FA7AF0"/>
    <w:rsid w:val="00FA7AF4"/>
    <w:rsid w:val="00FB0FE1"/>
    <w:rsid w:val="00FB16EE"/>
    <w:rsid w:val="00FB32EB"/>
    <w:rsid w:val="00FB39BC"/>
    <w:rsid w:val="00FB39DF"/>
    <w:rsid w:val="00FB4785"/>
    <w:rsid w:val="00FB5473"/>
    <w:rsid w:val="00FB54DB"/>
    <w:rsid w:val="00FB55F3"/>
    <w:rsid w:val="00FB5EE7"/>
    <w:rsid w:val="00FB5FA7"/>
    <w:rsid w:val="00FB714C"/>
    <w:rsid w:val="00FB72DE"/>
    <w:rsid w:val="00FB75EE"/>
    <w:rsid w:val="00FC0224"/>
    <w:rsid w:val="00FC0318"/>
    <w:rsid w:val="00FC08F1"/>
    <w:rsid w:val="00FC1FC1"/>
    <w:rsid w:val="00FC3FE0"/>
    <w:rsid w:val="00FC525D"/>
    <w:rsid w:val="00FC556B"/>
    <w:rsid w:val="00FC66BC"/>
    <w:rsid w:val="00FC671F"/>
    <w:rsid w:val="00FD05D1"/>
    <w:rsid w:val="00FD1C5B"/>
    <w:rsid w:val="00FD243E"/>
    <w:rsid w:val="00FD40D1"/>
    <w:rsid w:val="00FD43AC"/>
    <w:rsid w:val="00FD45E0"/>
    <w:rsid w:val="00FD4629"/>
    <w:rsid w:val="00FD4B5D"/>
    <w:rsid w:val="00FD56F6"/>
    <w:rsid w:val="00FD5D05"/>
    <w:rsid w:val="00FD6571"/>
    <w:rsid w:val="00FE032B"/>
    <w:rsid w:val="00FE0B53"/>
    <w:rsid w:val="00FE0B80"/>
    <w:rsid w:val="00FE15FB"/>
    <w:rsid w:val="00FE16FC"/>
    <w:rsid w:val="00FE1712"/>
    <w:rsid w:val="00FE2EF0"/>
    <w:rsid w:val="00FE324B"/>
    <w:rsid w:val="00FE5B10"/>
    <w:rsid w:val="00FE7F12"/>
    <w:rsid w:val="00FF34ED"/>
    <w:rsid w:val="00FF40B4"/>
    <w:rsid w:val="00FF5628"/>
    <w:rsid w:val="00FF577D"/>
    <w:rsid w:val="00FF5CC4"/>
    <w:rsid w:val="00FF67F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742A9"/>
  <w15:chartTrackingRefBased/>
  <w15:docId w15:val="{ED7E08E2-A651-4F86-BF2F-651E61B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3449"/>
    <w:rPr>
      <w:rFonts w:ascii="Times New Roman" w:hAnsi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4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EE3449"/>
    <w:rPr>
      <w:rFonts w:ascii="Verdana" w:hAnsi="Verdana"/>
      <w:lang w:val="x-none"/>
    </w:rPr>
  </w:style>
  <w:style w:type="character" w:customStyle="1" w:styleId="PlattetekstChar">
    <w:name w:val="Platte tekst Char"/>
    <w:link w:val="Plattetekst"/>
    <w:uiPriority w:val="99"/>
    <w:locked/>
    <w:rsid w:val="00EE3449"/>
    <w:rPr>
      <w:rFonts w:ascii="Verdana" w:hAnsi="Verdana" w:cs="Times New Roman"/>
      <w:sz w:val="24"/>
      <w:szCs w:val="24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449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locked/>
    <w:rsid w:val="00EE3449"/>
    <w:rPr>
      <w:rFonts w:ascii="Tahoma" w:hAnsi="Tahoma" w:cs="Tahoma"/>
      <w:sz w:val="16"/>
      <w:szCs w:val="16"/>
      <w:lang w:val="x-none" w:eastAsia="nl-NL"/>
    </w:rPr>
  </w:style>
  <w:style w:type="paragraph" w:styleId="Lijstalinea">
    <w:name w:val="List Paragraph"/>
    <w:basedOn w:val="Standaard"/>
    <w:uiPriority w:val="34"/>
    <w:qFormat/>
    <w:rsid w:val="00412D48"/>
    <w:pPr>
      <w:ind w:left="720"/>
      <w:contextualSpacing/>
    </w:pPr>
  </w:style>
  <w:style w:type="paragraph" w:customStyle="1" w:styleId="ox-43786bfe87-msolistparagraph">
    <w:name w:val="ox-43786bfe87-msolistparagraph"/>
    <w:basedOn w:val="Standaard"/>
    <w:rsid w:val="00100438"/>
    <w:pPr>
      <w:spacing w:after="150"/>
    </w:pPr>
  </w:style>
  <w:style w:type="paragraph" w:customStyle="1" w:styleId="ox-43786bfe87-msonormal">
    <w:name w:val="ox-43786bfe87-msonormal"/>
    <w:basedOn w:val="Standaard"/>
    <w:rsid w:val="00100438"/>
    <w:pPr>
      <w:spacing w:after="150"/>
    </w:pPr>
  </w:style>
  <w:style w:type="paragraph" w:styleId="Geenafstand">
    <w:name w:val="No Spacing"/>
    <w:uiPriority w:val="1"/>
    <w:qFormat/>
    <w:rsid w:val="00100438"/>
    <w:rPr>
      <w:rFonts w:ascii="Times New Roman" w:hAnsi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B58B9"/>
    <w:pPr>
      <w:spacing w:before="100" w:beforeAutospacing="1" w:after="100" w:afterAutospacing="1"/>
    </w:pPr>
  </w:style>
  <w:style w:type="paragraph" w:customStyle="1" w:styleId="paragraph">
    <w:name w:val="paragraph"/>
    <w:basedOn w:val="Standaard"/>
    <w:rsid w:val="00090C21"/>
    <w:pPr>
      <w:spacing w:before="100" w:beforeAutospacing="1" w:after="100" w:afterAutospacing="1"/>
    </w:pPr>
  </w:style>
  <w:style w:type="character" w:customStyle="1" w:styleId="normaltextrun">
    <w:name w:val="normaltextrun"/>
    <w:rsid w:val="00090C21"/>
  </w:style>
  <w:style w:type="character" w:customStyle="1" w:styleId="eop">
    <w:name w:val="eop"/>
    <w:rsid w:val="00090C21"/>
  </w:style>
  <w:style w:type="character" w:customStyle="1" w:styleId="spellingerror">
    <w:name w:val="spellingerror"/>
    <w:rsid w:val="00090C21"/>
  </w:style>
  <w:style w:type="character" w:customStyle="1" w:styleId="pagebreaktextspan">
    <w:name w:val="pagebreaktextspan"/>
    <w:rsid w:val="00090C21"/>
  </w:style>
  <w:style w:type="paragraph" w:customStyle="1" w:styleId="xmsonormal">
    <w:name w:val="x_msonormal"/>
    <w:basedOn w:val="Standaard"/>
    <w:rsid w:val="009C015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C975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7591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975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97591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E1DDE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C212D8"/>
    <w:rPr>
      <w:b/>
      <w:bCs/>
    </w:rPr>
  </w:style>
  <w:style w:type="table" w:styleId="Tabelraster">
    <w:name w:val="Table Grid"/>
    <w:basedOn w:val="Standaardtabel"/>
    <w:uiPriority w:val="39"/>
    <w:rsid w:val="006D7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13D9"/>
    <w:rPr>
      <w:color w:val="954F72" w:themeColor="followedHyperlink"/>
      <w:u w:val="single"/>
    </w:rPr>
  </w:style>
  <w:style w:type="paragraph" w:customStyle="1" w:styleId="ox-bb63f2dd3c-msonormal">
    <w:name w:val="ox-bb63f2dd3c-msonormal"/>
    <w:basedOn w:val="Standaard"/>
    <w:rsid w:val="004F1D1F"/>
    <w:pPr>
      <w:spacing w:before="100" w:beforeAutospacing="1" w:after="100" w:afterAutospacing="1"/>
    </w:pPr>
  </w:style>
  <w:style w:type="paragraph" w:customStyle="1" w:styleId="ox-bb63f2dd3c-msolistparagraph">
    <w:name w:val="ox-bb63f2dd3c-msolistparagraph"/>
    <w:basedOn w:val="Standaard"/>
    <w:rsid w:val="004F1D1F"/>
    <w:pPr>
      <w:spacing w:before="100" w:beforeAutospacing="1" w:after="100" w:afterAutospacing="1"/>
    </w:pPr>
  </w:style>
  <w:style w:type="character" w:customStyle="1" w:styleId="xbumpedfont20">
    <w:name w:val="x_bumpedfont20"/>
    <w:basedOn w:val="Standaardalinea-lettertype"/>
    <w:rsid w:val="00C17315"/>
  </w:style>
  <w:style w:type="character" w:customStyle="1" w:styleId="Kop3Char">
    <w:name w:val="Kop 3 Char"/>
    <w:basedOn w:val="Standaardalinea-lettertype"/>
    <w:link w:val="Kop3"/>
    <w:uiPriority w:val="9"/>
    <w:semiHidden/>
    <w:rsid w:val="00D54D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colour">
    <w:name w:val="colour"/>
    <w:basedOn w:val="Standaardalinea-lettertype"/>
    <w:rsid w:val="007E6A7D"/>
  </w:style>
  <w:style w:type="character" w:styleId="Onopgelostemelding">
    <w:name w:val="Unresolved Mention"/>
    <w:basedOn w:val="Standaardalinea-lettertype"/>
    <w:uiPriority w:val="99"/>
    <w:semiHidden/>
    <w:unhideWhenUsed/>
    <w:rsid w:val="00CC236C"/>
    <w:rPr>
      <w:color w:val="605E5C"/>
      <w:shd w:val="clear" w:color="auto" w:fill="E1DFDD"/>
    </w:rPr>
  </w:style>
  <w:style w:type="character" w:customStyle="1" w:styleId="scxw162483041">
    <w:name w:val="scxw162483041"/>
    <w:basedOn w:val="Standaardalinea-lettertype"/>
    <w:rsid w:val="00D7227C"/>
  </w:style>
  <w:style w:type="character" w:customStyle="1" w:styleId="contextualspellingandgrammarerror">
    <w:name w:val="contextualspellingandgrammarerror"/>
    <w:basedOn w:val="Standaardalinea-lettertype"/>
    <w:rsid w:val="00D7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enboogschaijk.nl/informatie/financiele-hul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B0DB6B103284A8A94F05FB85D58A7" ma:contentTypeVersion="14" ma:contentTypeDescription="Een nieuw document maken." ma:contentTypeScope="" ma:versionID="e9f7cc425a56905c6f34761d8d8e386a">
  <xsd:schema xmlns:xsd="http://www.w3.org/2001/XMLSchema" xmlns:xs="http://www.w3.org/2001/XMLSchema" xmlns:p="http://schemas.microsoft.com/office/2006/metadata/properties" xmlns:ns2="51ef4492-072f-4323-a06a-9e1365b3e5ca" xmlns:ns3="2ae022f3-3f35-4478-ad87-0ac991ec47dd" targetNamespace="http://schemas.microsoft.com/office/2006/metadata/properties" ma:root="true" ma:fieldsID="70c8e34bfdda59160916acd1ca783bcb" ns2:_="" ns3:_="">
    <xsd:import namespace="51ef4492-072f-4323-a06a-9e1365b3e5ca"/>
    <xsd:import namespace="2ae022f3-3f35-4478-ad87-0ac991ec4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4492-072f-4323-a06a-9e1365b3e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49e9a65-eb24-475e-914c-24734e1205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22f3-3f35-4478-ad87-0ac991ec47d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5eb15b3-88df-49ab-ab87-ef80ebb9c239}" ma:internalName="TaxCatchAll" ma:showField="CatchAllData" ma:web="2ae022f3-3f35-4478-ad87-0ac991ec4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022f3-3f35-4478-ad87-0ac991ec47dd" xsi:nil="true"/>
    <lcf76f155ced4ddcb4097134ff3c332f xmlns="51ef4492-072f-4323-a06a-9e1365b3e5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BBF17-9DDF-40FA-A230-7C29E76F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f4492-072f-4323-a06a-9e1365b3e5ca"/>
    <ds:schemaRef ds:uri="2ae022f3-3f35-4478-ad87-0ac991ec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2E2F5-267F-4026-B70E-70132653CED2}">
  <ds:schemaRefs>
    <ds:schemaRef ds:uri="http://schemas.microsoft.com/office/2006/metadata/properties"/>
    <ds:schemaRef ds:uri="http://schemas.microsoft.com/office/infopath/2007/PartnerControls"/>
    <ds:schemaRef ds:uri="2ae022f3-3f35-4478-ad87-0ac991ec47dd"/>
    <ds:schemaRef ds:uri="51ef4492-072f-4323-a06a-9e1365b3e5ca"/>
  </ds:schemaRefs>
</ds:datastoreItem>
</file>

<file path=customXml/itemProps3.xml><?xml version="1.0" encoding="utf-8"?>
<ds:datastoreItem xmlns:ds="http://schemas.openxmlformats.org/officeDocument/2006/customXml" ds:itemID="{8A6BAF38-9213-4597-A9FC-346B61AFE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BE83A-78C5-492B-A8C4-8AB3DF55F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en Hanneke</dc:creator>
  <cp:keywords/>
  <cp:lastModifiedBy>Gunilla van Zandvoort-Musolf</cp:lastModifiedBy>
  <cp:revision>55</cp:revision>
  <cp:lastPrinted>2020-06-29T09:54:00Z</cp:lastPrinted>
  <dcterms:created xsi:type="dcterms:W3CDTF">2022-10-04T14:06:00Z</dcterms:created>
  <dcterms:modified xsi:type="dcterms:W3CDTF">2022-11-23T18:31:00Z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0x01010032A0D1A01BB2F041AEB0D5F22556B3E8</vt:lpwstr>
  </property>
</Properties>
</file>