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C6EBE" w14:textId="77777777" w:rsidR="005B5D5A" w:rsidRDefault="00083030">
      <w:pPr>
        <w:pStyle w:val="Titel"/>
      </w:pPr>
      <w:r>
        <w:rPr>
          <w:noProof/>
        </w:rPr>
        <mc:AlternateContent>
          <mc:Choice Requires="wpg">
            <w:drawing>
              <wp:anchor distT="0" distB="0" distL="0" distR="0" simplePos="0" relativeHeight="2" behindDoc="0" locked="0" layoutInCell="1" allowOverlap="1" wp14:anchorId="3C3960E6" wp14:editId="07777777">
                <wp:simplePos x="0" y="0"/>
                <wp:positionH relativeFrom="column">
                  <wp:posOffset>-477520</wp:posOffset>
                </wp:positionH>
                <wp:positionV relativeFrom="paragraph">
                  <wp:posOffset>-553720</wp:posOffset>
                </wp:positionV>
                <wp:extent cx="6885305" cy="1372235"/>
                <wp:effectExtent l="2540" t="2540" r="0" b="0"/>
                <wp:wrapNone/>
                <wp:docPr id="1" name="Groe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4640" cy="1371600"/>
                          <a:chOff x="0" y="0"/>
                          <a:chExt cx="0" cy="0"/>
                        </a:xfrm>
                      </wpg:grpSpPr>
                      <wps:wsp>
                        <wps:cNvPr id="167258642" name="Rechthoek 167258642"/>
                        <wps:cNvSpPr/>
                        <wps:spPr>
                          <a:xfrm>
                            <a:off x="239400" y="102240"/>
                            <a:ext cx="6645240" cy="118296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CCCC99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</a:gra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g:grpSp>
                        <wpg:cNvPr id="72863099" name="Groep 72863099"/>
                        <wpg:cNvGrpSpPr/>
                        <wpg:grpSpPr>
                          <a:xfrm>
                            <a:off x="0" y="0"/>
                            <a:ext cx="4112280" cy="1371600"/>
                            <a:chOff x="0" y="0"/>
                            <a:chExt cx="0" cy="0"/>
                          </a:xfrm>
                        </wpg:grpSpPr>
                        <wpg:grpSp>
                          <wpg:cNvPr id="1334124819" name="Groep 1334124819"/>
                          <wpg:cNvGrpSpPr/>
                          <wpg:grpSpPr>
                            <a:xfrm>
                              <a:off x="0" y="0"/>
                              <a:ext cx="749160" cy="1371600"/>
                              <a:chOff x="0" y="0"/>
                              <a:chExt cx="0" cy="0"/>
                            </a:xfrm>
                          </wpg:grpSpPr>
                          <wps:wsp>
                            <wps:cNvPr id="1034339261" name="Rechthoek 1034339261"/>
                            <wps:cNvSpPr/>
                            <wps:spPr>
                              <a:xfrm>
                                <a:off x="0" y="0"/>
                                <a:ext cx="748800" cy="104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51975524" name="Rechthoek 851975524"/>
                            <wps:cNvSpPr/>
                            <wps:spPr>
                              <a:xfrm rot="10800000">
                                <a:off x="720" y="1266840"/>
                                <a:ext cx="748800" cy="104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232668844" name="Rechthoek 232668844"/>
                            <wps:cNvSpPr/>
                            <wps:spPr>
                              <a:xfrm>
                                <a:off x="0" y="0"/>
                                <a:ext cx="315000" cy="137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313583540" name="Rechthoek 313583540"/>
                          <wps:cNvSpPr/>
                          <wps:spPr>
                            <a:xfrm>
                              <a:off x="1883520" y="311760"/>
                              <a:ext cx="2228760" cy="837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0283CF79" w14:textId="77777777" w:rsidR="005B5D5A" w:rsidRDefault="00083030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MEDEZEGGENSCHAPSRAAD</w:t>
                                </w:r>
                              </w:p>
                              <w:p w14:paraId="238DB0AB" w14:textId="77777777" w:rsidR="005B5D5A" w:rsidRDefault="00083030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B.S. Pater </w:t>
                                </w:r>
                                <w:proofErr w:type="spellStart"/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Eymard</w:t>
                                </w:r>
                                <w:proofErr w:type="spellEnd"/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Stevensbeek</w:t>
                                </w:r>
                              </w:p>
                            </w:txbxContent>
                          </wps:txbx>
                          <wps:bodyPr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C3960E6" id="Groep 3" o:spid="_x0000_s1026" style="position:absolute;margin-left:-37.6pt;margin-top:-43.6pt;width:542.15pt;height:108.05pt;z-index:2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">
                <v:rect id="Rechthoek 167258642" o:spid="_x0000_s1027" style="position:absolute;left:239400;top:102240;width:6645240;height:118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" fillcolor="#cc9" stroked="f">
                  <v:fill angle="90" focus="100%" type="gradient">
                    <o:fill v:ext="view" type="gradientUnscaled"/>
                  </v:fill>
                </v:rect>
                <v:group id="Groep 72863099" o:spid="_x0000_s1028" style="position:absolute;width:4112280;height:13716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">
                  <v:group id="Groep 1334124819" o:spid="_x0000_s1029" style="position:absolute;width:749160;height:13716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">
                    <v:rect id="Rechthoek 1034339261" o:spid="_x0000_s1030" style="position:absolute;width:748800;height:104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" fillcolor="black" stroked="f"/>
                    <v:rect id="Rechthoek 851975524" o:spid="_x0000_s1031" style="position:absolute;left:720;top:1266840;width:748800;height:1047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" fillcolor="black" stroked="f"/>
                    <v:rect id="Rechthoek 232668844" o:spid="_x0000_s1032" style="position:absolute;width:315000;height:1370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" fillcolor="black" stroked="f"/>
                  </v:group>
                  <v:rect id="Rechthoek 313583540" o:spid="_x0000_s1033" style="position:absolute;left:1883520;top:311760;width:2228760;height:837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" filled="f" stroked="f">
                    <v:textbox>
                      <w:txbxContent>
                        <w:p w14:paraId="0283CF79" w14:textId="77777777" w:rsidR="005B5D5A" w:rsidRDefault="00083030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MEDEZEGGENSCHAPSRAAD</w:t>
                          </w:r>
                        </w:p>
                        <w:p w14:paraId="238DB0AB" w14:textId="77777777" w:rsidR="005B5D5A" w:rsidRDefault="00083030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B.S. Pater </w:t>
                          </w:r>
                          <w:proofErr w:type="spellStart"/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Eymard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Stevensbeek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3" behindDoc="0" locked="0" layoutInCell="1" allowOverlap="1" wp14:anchorId="70C8FA14" wp14:editId="07777777">
            <wp:simplePos x="0" y="0"/>
            <wp:positionH relativeFrom="column">
              <wp:posOffset>-166370</wp:posOffset>
            </wp:positionH>
            <wp:positionV relativeFrom="paragraph">
              <wp:posOffset>-452120</wp:posOffset>
            </wp:positionV>
            <wp:extent cx="1476375" cy="1162050"/>
            <wp:effectExtent l="0" t="0" r="0" b="0"/>
            <wp:wrapNone/>
            <wp:docPr id="2" name="Afbeelding 3" descr="img200404130007_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3" descr="img200404130007_14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2A6659" w14:textId="77777777" w:rsidR="005B5D5A" w:rsidRDefault="005B5D5A"/>
    <w:p w14:paraId="0A37501D" w14:textId="77777777" w:rsidR="005B5D5A" w:rsidRDefault="005B5D5A">
      <w:pPr>
        <w:spacing w:after="0"/>
        <w:rPr>
          <w:sz w:val="20"/>
          <w:szCs w:val="20"/>
        </w:rPr>
      </w:pPr>
    </w:p>
    <w:p w14:paraId="5DAB6C7B" w14:textId="77777777" w:rsidR="005B5D5A" w:rsidRDefault="005B5D5A">
      <w:pPr>
        <w:pStyle w:val="Plattetekst"/>
        <w:spacing w:after="0"/>
        <w:rPr>
          <w:sz w:val="20"/>
          <w:szCs w:val="20"/>
        </w:rPr>
      </w:pPr>
    </w:p>
    <w:p w14:paraId="3CBE8600" w14:textId="2263E1F4" w:rsidR="005B5D5A" w:rsidRPr="00694D25" w:rsidRDefault="00083030">
      <w:pPr>
        <w:spacing w:after="0"/>
        <w:rPr>
          <w:rFonts w:cstheme="minorHAnsi"/>
          <w:sz w:val="20"/>
          <w:szCs w:val="20"/>
        </w:rPr>
      </w:pPr>
      <w:r w:rsidRPr="00694D25">
        <w:rPr>
          <w:rFonts w:cstheme="minorHAnsi"/>
          <w:sz w:val="20"/>
          <w:szCs w:val="20"/>
        </w:rPr>
        <w:t xml:space="preserve">Notulen van de MR vergadering dd. </w:t>
      </w:r>
      <w:r w:rsidR="00EB0E81">
        <w:rPr>
          <w:rFonts w:cstheme="minorHAnsi"/>
          <w:sz w:val="20"/>
          <w:szCs w:val="20"/>
        </w:rPr>
        <w:t>06-11-2015</w:t>
      </w:r>
    </w:p>
    <w:p w14:paraId="741D0630" w14:textId="66911038" w:rsidR="005B5D5A" w:rsidRPr="00694D25" w:rsidRDefault="7E92305A">
      <w:pPr>
        <w:spacing w:after="0"/>
        <w:rPr>
          <w:rFonts w:cstheme="minorHAnsi"/>
          <w:sz w:val="20"/>
          <w:szCs w:val="20"/>
        </w:rPr>
      </w:pPr>
      <w:r w:rsidRPr="00694D25">
        <w:rPr>
          <w:rFonts w:cstheme="minorHAnsi"/>
          <w:sz w:val="20"/>
          <w:szCs w:val="20"/>
        </w:rPr>
        <w:t xml:space="preserve">Aanwezig: </w:t>
      </w:r>
      <w:r w:rsidRPr="00694D25">
        <w:rPr>
          <w:rFonts w:cstheme="minorHAnsi"/>
          <w:color w:val="000000"/>
          <w:sz w:val="20"/>
          <w:szCs w:val="20"/>
        </w:rPr>
        <w:t xml:space="preserve">Kelly Posthumus, </w:t>
      </w:r>
      <w:r w:rsidR="009E4664" w:rsidRPr="00694D25">
        <w:rPr>
          <w:rFonts w:cstheme="minorHAnsi"/>
          <w:color w:val="000000"/>
          <w:sz w:val="20"/>
          <w:szCs w:val="20"/>
        </w:rPr>
        <w:t xml:space="preserve">Mathijs Koenders, </w:t>
      </w:r>
      <w:r w:rsidR="00EB0E81">
        <w:rPr>
          <w:rFonts w:cstheme="minorHAnsi"/>
          <w:color w:val="000000"/>
          <w:sz w:val="20"/>
          <w:szCs w:val="20"/>
        </w:rPr>
        <w:t>Astrid</w:t>
      </w:r>
      <w:r w:rsidR="00037487">
        <w:rPr>
          <w:rFonts w:cstheme="minorHAnsi"/>
          <w:color w:val="000000"/>
          <w:sz w:val="20"/>
          <w:szCs w:val="20"/>
        </w:rPr>
        <w:t xml:space="preserve"> Berends (vervangt Roos)</w:t>
      </w:r>
      <w:r w:rsidRPr="00694D25">
        <w:rPr>
          <w:rFonts w:cstheme="minorHAnsi"/>
          <w:color w:val="000000"/>
          <w:sz w:val="20"/>
          <w:szCs w:val="20"/>
        </w:rPr>
        <w:t xml:space="preserve"> </w:t>
      </w:r>
      <w:r w:rsidR="009E4664" w:rsidRPr="00694D25">
        <w:rPr>
          <w:rFonts w:cstheme="minorHAnsi"/>
          <w:color w:val="000000"/>
          <w:sz w:val="20"/>
          <w:szCs w:val="20"/>
        </w:rPr>
        <w:t xml:space="preserve">Tamara Jansen, </w:t>
      </w:r>
      <w:r w:rsidR="00A82574">
        <w:rPr>
          <w:rFonts w:cstheme="minorHAnsi"/>
          <w:color w:val="000000"/>
          <w:sz w:val="20"/>
          <w:szCs w:val="20"/>
        </w:rPr>
        <w:t>Karen Peeters (</w:t>
      </w:r>
      <w:r w:rsidR="00F32808">
        <w:rPr>
          <w:rFonts w:cstheme="minorHAnsi"/>
          <w:color w:val="000000"/>
          <w:sz w:val="20"/>
          <w:szCs w:val="20"/>
        </w:rPr>
        <w:t xml:space="preserve">IB), </w:t>
      </w:r>
      <w:r w:rsidR="009E4664" w:rsidRPr="00694D25">
        <w:rPr>
          <w:rFonts w:cstheme="minorHAnsi"/>
          <w:color w:val="000000"/>
          <w:sz w:val="20"/>
          <w:szCs w:val="20"/>
        </w:rPr>
        <w:t xml:space="preserve">Marijke </w:t>
      </w:r>
      <w:proofErr w:type="spellStart"/>
      <w:r w:rsidR="00ED43F4" w:rsidRPr="00694D25">
        <w:rPr>
          <w:rFonts w:cstheme="minorHAnsi"/>
          <w:color w:val="000000"/>
          <w:sz w:val="20"/>
          <w:szCs w:val="20"/>
        </w:rPr>
        <w:t>Devillers</w:t>
      </w:r>
      <w:proofErr w:type="spellEnd"/>
      <w:r w:rsidRPr="00694D25">
        <w:rPr>
          <w:rFonts w:cstheme="minorHAnsi"/>
          <w:color w:val="000000"/>
          <w:sz w:val="20"/>
          <w:szCs w:val="20"/>
        </w:rPr>
        <w:t xml:space="preserve"> (dir)</w:t>
      </w:r>
    </w:p>
    <w:p w14:paraId="02EB378F" w14:textId="77777777" w:rsidR="005B5D5A" w:rsidRPr="00D31E59" w:rsidRDefault="005B5D5A">
      <w:pPr>
        <w:tabs>
          <w:tab w:val="center" w:pos="4536"/>
        </w:tabs>
        <w:spacing w:after="0"/>
        <w:rPr>
          <w:rFonts w:cstheme="minorHAnsi"/>
          <w:sz w:val="20"/>
          <w:szCs w:val="20"/>
        </w:rPr>
      </w:pPr>
    </w:p>
    <w:tbl>
      <w:tblPr>
        <w:tblStyle w:val="Tabelraster"/>
        <w:tblW w:w="14879" w:type="dxa"/>
        <w:tblLook w:val="04A0" w:firstRow="1" w:lastRow="0" w:firstColumn="1" w:lastColumn="0" w:noHBand="0" w:noVBand="1"/>
      </w:tblPr>
      <w:tblGrid>
        <w:gridCol w:w="2808"/>
        <w:gridCol w:w="6035"/>
        <w:gridCol w:w="6036"/>
      </w:tblGrid>
      <w:tr w:rsidR="00370BDA" w:rsidRPr="00D31E59" w14:paraId="178794C3" w14:textId="77777777" w:rsidTr="008D73A8">
        <w:tc>
          <w:tcPr>
            <w:tcW w:w="2808" w:type="dxa"/>
          </w:tcPr>
          <w:p w14:paraId="2EBA6EB5" w14:textId="77777777" w:rsidR="005B5D5A" w:rsidRPr="00D31E59" w:rsidRDefault="0008303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31E59">
              <w:rPr>
                <w:rFonts w:cstheme="minorHAnsi"/>
                <w:b/>
                <w:sz w:val="20"/>
                <w:szCs w:val="20"/>
              </w:rPr>
              <w:t>Agendapunten</w:t>
            </w:r>
          </w:p>
        </w:tc>
        <w:tc>
          <w:tcPr>
            <w:tcW w:w="6035" w:type="dxa"/>
          </w:tcPr>
          <w:p w14:paraId="05E69E6B" w14:textId="77777777" w:rsidR="005B5D5A" w:rsidRPr="00D31E59" w:rsidRDefault="0008303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1E59">
              <w:rPr>
                <w:rFonts w:cstheme="minorHAnsi"/>
                <w:b/>
                <w:sz w:val="20"/>
                <w:szCs w:val="20"/>
              </w:rPr>
              <w:t>Besluit</w:t>
            </w:r>
          </w:p>
        </w:tc>
        <w:tc>
          <w:tcPr>
            <w:tcW w:w="6036" w:type="dxa"/>
          </w:tcPr>
          <w:p w14:paraId="69685DE0" w14:textId="77777777" w:rsidR="005B5D5A" w:rsidRDefault="0008303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31E59">
              <w:rPr>
                <w:rFonts w:cstheme="minorHAnsi"/>
                <w:b/>
                <w:sz w:val="20"/>
                <w:szCs w:val="20"/>
              </w:rPr>
              <w:t>Actie</w:t>
            </w:r>
          </w:p>
          <w:p w14:paraId="152AF0F6" w14:textId="5A55CE16" w:rsidR="004F2C79" w:rsidRPr="00D31E59" w:rsidRDefault="004F2C7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Vetgedrukt is actie op korte termijn</w:t>
            </w:r>
          </w:p>
        </w:tc>
      </w:tr>
      <w:tr w:rsidR="00370BDA" w:rsidRPr="00694D25" w14:paraId="26E74A4B" w14:textId="77777777" w:rsidTr="008D73A8">
        <w:tc>
          <w:tcPr>
            <w:tcW w:w="2808" w:type="dxa"/>
          </w:tcPr>
          <w:p w14:paraId="6A1CDC55" w14:textId="77777777" w:rsidR="005B5D5A" w:rsidRPr="00694D25" w:rsidRDefault="00083030" w:rsidP="00C658F8">
            <w:pPr>
              <w:pStyle w:val="Geenafstand"/>
              <w:rPr>
                <w:sz w:val="20"/>
                <w:szCs w:val="20"/>
              </w:rPr>
            </w:pPr>
            <w:r w:rsidRPr="00694D25">
              <w:rPr>
                <w:sz w:val="20"/>
                <w:szCs w:val="20"/>
              </w:rPr>
              <w:t>Vaststellen agenda</w:t>
            </w:r>
          </w:p>
        </w:tc>
        <w:tc>
          <w:tcPr>
            <w:tcW w:w="6035" w:type="dxa"/>
          </w:tcPr>
          <w:p w14:paraId="41C8F396" w14:textId="7DE7654C" w:rsidR="008D73A8" w:rsidRPr="00694D25" w:rsidRDefault="00D86FFE" w:rsidP="00183176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Vastgesteld</w:t>
            </w:r>
          </w:p>
        </w:tc>
        <w:tc>
          <w:tcPr>
            <w:tcW w:w="6036" w:type="dxa"/>
          </w:tcPr>
          <w:p w14:paraId="72A3D3EC" w14:textId="0DD4E3CB" w:rsidR="00265B79" w:rsidRPr="001D062C" w:rsidRDefault="00265B79" w:rsidP="00C658F8">
            <w:pPr>
              <w:pStyle w:val="Geenafstand"/>
              <w:rPr>
                <w:b/>
                <w:bCs/>
                <w:sz w:val="20"/>
                <w:szCs w:val="20"/>
              </w:rPr>
            </w:pPr>
          </w:p>
        </w:tc>
      </w:tr>
      <w:tr w:rsidR="00370BDA" w:rsidRPr="00694D25" w14:paraId="0F75C804" w14:textId="77777777" w:rsidTr="008D73A8">
        <w:tc>
          <w:tcPr>
            <w:tcW w:w="2808" w:type="dxa"/>
          </w:tcPr>
          <w:p w14:paraId="401929E8" w14:textId="6D5B46F7" w:rsidR="005B5D5A" w:rsidRPr="00694D25" w:rsidRDefault="00083030" w:rsidP="00C658F8">
            <w:pPr>
              <w:pStyle w:val="Geenafstand"/>
              <w:rPr>
                <w:sz w:val="20"/>
                <w:szCs w:val="20"/>
              </w:rPr>
            </w:pPr>
            <w:r w:rsidRPr="00694D25">
              <w:rPr>
                <w:sz w:val="20"/>
                <w:szCs w:val="20"/>
              </w:rPr>
              <w:t xml:space="preserve">Vorige notulen van </w:t>
            </w:r>
            <w:r w:rsidR="00125C57">
              <w:rPr>
                <w:sz w:val="20"/>
                <w:szCs w:val="20"/>
              </w:rPr>
              <w:t>10-09</w:t>
            </w:r>
            <w:r w:rsidR="00321D93">
              <w:rPr>
                <w:sz w:val="20"/>
                <w:szCs w:val="20"/>
              </w:rPr>
              <w:t>-2025</w:t>
            </w:r>
          </w:p>
        </w:tc>
        <w:tc>
          <w:tcPr>
            <w:tcW w:w="6035" w:type="dxa"/>
          </w:tcPr>
          <w:p w14:paraId="50E30331" w14:textId="204A12C8" w:rsidR="00FB51CE" w:rsidRPr="00694D25" w:rsidRDefault="007B2208" w:rsidP="00183176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Goed gekeurd.</w:t>
            </w:r>
          </w:p>
        </w:tc>
        <w:tc>
          <w:tcPr>
            <w:tcW w:w="6036" w:type="dxa"/>
          </w:tcPr>
          <w:p w14:paraId="61FD7161" w14:textId="33568690" w:rsidR="00B55B0D" w:rsidRDefault="00D86FFE" w:rsidP="00C658F8">
            <w:pPr>
              <w:pStyle w:val="Geenafstand"/>
              <w:rPr>
                <w:sz w:val="20"/>
                <w:szCs w:val="20"/>
              </w:rPr>
            </w:pPr>
            <w:r w:rsidRPr="00FB5B36">
              <w:rPr>
                <w:sz w:val="20"/>
                <w:szCs w:val="20"/>
              </w:rPr>
              <w:t>De contact</w:t>
            </w:r>
            <w:r w:rsidR="00384EC8" w:rsidRPr="00FB5B36">
              <w:rPr>
                <w:sz w:val="20"/>
                <w:szCs w:val="20"/>
              </w:rPr>
              <w:t>gegevens van ve</w:t>
            </w:r>
            <w:r w:rsidR="00FB5B36" w:rsidRPr="00FB5B36">
              <w:rPr>
                <w:sz w:val="20"/>
                <w:szCs w:val="20"/>
              </w:rPr>
              <w:t>reniging</w:t>
            </w:r>
            <w:r w:rsidR="00EE6C2E">
              <w:rPr>
                <w:sz w:val="20"/>
                <w:szCs w:val="20"/>
              </w:rPr>
              <w:t>en</w:t>
            </w:r>
            <w:r w:rsidR="00FB5B36" w:rsidRPr="00FB5B36">
              <w:rPr>
                <w:sz w:val="20"/>
                <w:szCs w:val="20"/>
              </w:rPr>
              <w:t xml:space="preserve"> worden </w:t>
            </w:r>
            <w:r w:rsidR="00EE6C2E">
              <w:rPr>
                <w:sz w:val="20"/>
                <w:szCs w:val="20"/>
              </w:rPr>
              <w:t xml:space="preserve">door </w:t>
            </w:r>
            <w:proofErr w:type="spellStart"/>
            <w:r w:rsidR="00EE6C2E">
              <w:rPr>
                <w:sz w:val="20"/>
                <w:szCs w:val="20"/>
              </w:rPr>
              <w:t>Kely</w:t>
            </w:r>
            <w:proofErr w:type="spellEnd"/>
            <w:r w:rsidR="00EE6C2E">
              <w:rPr>
                <w:sz w:val="20"/>
                <w:szCs w:val="20"/>
              </w:rPr>
              <w:t xml:space="preserve"> </w:t>
            </w:r>
            <w:r w:rsidR="00FB5B36" w:rsidRPr="00FB5B36">
              <w:rPr>
                <w:sz w:val="20"/>
                <w:szCs w:val="20"/>
              </w:rPr>
              <w:t>nog doorgegeven</w:t>
            </w:r>
            <w:r w:rsidR="00EE6C2E">
              <w:rPr>
                <w:sz w:val="20"/>
                <w:szCs w:val="20"/>
              </w:rPr>
              <w:t xml:space="preserve"> aan Marijke</w:t>
            </w:r>
          </w:p>
          <w:p w14:paraId="50904F5C" w14:textId="51F90A48" w:rsidR="0008155D" w:rsidRDefault="009921F1" w:rsidP="00C658F8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Mathijs </w:t>
            </w:r>
            <w:r w:rsidR="00EE6C2E">
              <w:rPr>
                <w:sz w:val="20"/>
                <w:szCs w:val="20"/>
              </w:rPr>
              <w:t xml:space="preserve">gaat nog informeren </w:t>
            </w:r>
            <w:r w:rsidR="00DA16C4">
              <w:rPr>
                <w:sz w:val="20"/>
                <w:szCs w:val="20"/>
              </w:rPr>
              <w:t>budget etentje bij Marijke</w:t>
            </w:r>
          </w:p>
          <w:p w14:paraId="0D0B940D" w14:textId="254C2C85" w:rsidR="00A97177" w:rsidRPr="00FB5B36" w:rsidRDefault="00A97177" w:rsidP="00C658F8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Notulen moeten nog op de website</w:t>
            </w:r>
            <w:r w:rsidR="00DA16C4">
              <w:rPr>
                <w:sz w:val="20"/>
                <w:szCs w:val="20"/>
              </w:rPr>
              <w:t>, Tamara gaat nog met Marijke bekijken hoe.</w:t>
            </w:r>
          </w:p>
        </w:tc>
      </w:tr>
      <w:tr w:rsidR="00370BDA" w:rsidRPr="00694D25" w14:paraId="4AD1A7A4" w14:textId="77777777" w:rsidTr="002A5B9D">
        <w:tc>
          <w:tcPr>
            <w:tcW w:w="2808" w:type="dxa"/>
            <w:tcBorders>
              <w:bottom w:val="single" w:sz="4" w:space="0" w:color="auto"/>
            </w:tcBorders>
          </w:tcPr>
          <w:p w14:paraId="422FAB7E" w14:textId="77777777" w:rsidR="005B5D5A" w:rsidRPr="00694D25" w:rsidRDefault="00083030" w:rsidP="00C658F8">
            <w:pPr>
              <w:pStyle w:val="Geenafstand"/>
              <w:rPr>
                <w:sz w:val="20"/>
                <w:szCs w:val="20"/>
              </w:rPr>
            </w:pPr>
            <w:r w:rsidRPr="00694D25">
              <w:rPr>
                <w:sz w:val="20"/>
                <w:szCs w:val="20"/>
              </w:rPr>
              <w:t>Inkomende post MR-mail</w:t>
            </w:r>
          </w:p>
        </w:tc>
        <w:tc>
          <w:tcPr>
            <w:tcW w:w="6035" w:type="dxa"/>
            <w:tcBorders>
              <w:bottom w:val="single" w:sz="4" w:space="0" w:color="auto"/>
            </w:tcBorders>
          </w:tcPr>
          <w:p w14:paraId="52968AEE" w14:textId="39CCAB5E" w:rsidR="00694D25" w:rsidRPr="00694D25" w:rsidRDefault="003E7DA0" w:rsidP="00183176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Vervolgcursus is op 21 januari O</w:t>
            </w:r>
            <w:r w:rsidR="001D072C">
              <w:rPr>
                <w:sz w:val="20"/>
                <w:szCs w:val="20"/>
              </w:rPr>
              <w:t>G kunnen niet</w:t>
            </w: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14:paraId="459036B0" w14:textId="09ED344F" w:rsidR="005B5D5A" w:rsidRPr="00694D25" w:rsidRDefault="001D072C" w:rsidP="00C658F8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Astrid neemt dit mee, mocht er een andere datum komen dan geeft </w:t>
            </w:r>
            <w:r w:rsidR="00741737">
              <w:rPr>
                <w:sz w:val="20"/>
                <w:szCs w:val="20"/>
              </w:rPr>
              <w:t>ze dit</w:t>
            </w:r>
            <w:r>
              <w:rPr>
                <w:sz w:val="20"/>
                <w:szCs w:val="20"/>
              </w:rPr>
              <w:t xml:space="preserve"> door</w:t>
            </w:r>
            <w:r w:rsidR="00197BEC">
              <w:rPr>
                <w:sz w:val="20"/>
                <w:szCs w:val="20"/>
              </w:rPr>
              <w:t>.</w:t>
            </w:r>
          </w:p>
        </w:tc>
      </w:tr>
      <w:tr w:rsidR="002A5B9D" w:rsidRPr="00694D25" w14:paraId="61A7A25F" w14:textId="77777777" w:rsidTr="00943018">
        <w:tc>
          <w:tcPr>
            <w:tcW w:w="2808" w:type="dxa"/>
            <w:tcBorders>
              <w:left w:val="nil"/>
              <w:bottom w:val="single" w:sz="4" w:space="0" w:color="auto"/>
              <w:right w:val="nil"/>
            </w:tcBorders>
          </w:tcPr>
          <w:p w14:paraId="25E80571" w14:textId="77777777" w:rsidR="002A5B9D" w:rsidRPr="00694D25" w:rsidRDefault="002A5B9D" w:rsidP="00C658F8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6035" w:type="dxa"/>
            <w:tcBorders>
              <w:left w:val="nil"/>
              <w:bottom w:val="single" w:sz="4" w:space="0" w:color="auto"/>
              <w:right w:val="nil"/>
            </w:tcBorders>
          </w:tcPr>
          <w:p w14:paraId="51257AB8" w14:textId="77777777" w:rsidR="002A5B9D" w:rsidRPr="00694D25" w:rsidRDefault="002A5B9D" w:rsidP="00C658F8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6036" w:type="dxa"/>
            <w:tcBorders>
              <w:left w:val="nil"/>
              <w:bottom w:val="single" w:sz="4" w:space="0" w:color="auto"/>
              <w:right w:val="nil"/>
            </w:tcBorders>
          </w:tcPr>
          <w:p w14:paraId="25E1C74D" w14:textId="77777777" w:rsidR="002A5B9D" w:rsidRPr="00694D25" w:rsidRDefault="002A5B9D" w:rsidP="00C658F8">
            <w:pPr>
              <w:pStyle w:val="Geenafstand"/>
              <w:rPr>
                <w:sz w:val="20"/>
                <w:szCs w:val="20"/>
              </w:rPr>
            </w:pPr>
          </w:p>
        </w:tc>
      </w:tr>
      <w:tr w:rsidR="002A5B9D" w:rsidRPr="00694D25" w14:paraId="4E0DB4E8" w14:textId="77777777" w:rsidTr="00943018">
        <w:tc>
          <w:tcPr>
            <w:tcW w:w="2808" w:type="dxa"/>
            <w:tcBorders>
              <w:right w:val="nil"/>
            </w:tcBorders>
          </w:tcPr>
          <w:p w14:paraId="4AC8C5BB" w14:textId="454FB9B2" w:rsidR="002A5B9D" w:rsidRPr="00694D25" w:rsidRDefault="00F922CF" w:rsidP="00C658F8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OVERLEG MR:</w:t>
            </w:r>
          </w:p>
        </w:tc>
        <w:tc>
          <w:tcPr>
            <w:tcW w:w="6035" w:type="dxa"/>
            <w:tcBorders>
              <w:left w:val="nil"/>
              <w:right w:val="nil"/>
            </w:tcBorders>
          </w:tcPr>
          <w:p w14:paraId="13566829" w14:textId="77777777" w:rsidR="002A5B9D" w:rsidRPr="00694D25" w:rsidRDefault="002A5B9D" w:rsidP="00C658F8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6036" w:type="dxa"/>
            <w:tcBorders>
              <w:left w:val="nil"/>
            </w:tcBorders>
          </w:tcPr>
          <w:p w14:paraId="74E69C79" w14:textId="77777777" w:rsidR="002A5B9D" w:rsidRPr="00694D25" w:rsidRDefault="002A5B9D" w:rsidP="00C658F8">
            <w:pPr>
              <w:pStyle w:val="Geenafstand"/>
              <w:rPr>
                <w:sz w:val="20"/>
                <w:szCs w:val="20"/>
              </w:rPr>
            </w:pPr>
          </w:p>
        </w:tc>
      </w:tr>
      <w:tr w:rsidR="002A5B9D" w:rsidRPr="00694D25" w14:paraId="4FDD63E8" w14:textId="77777777" w:rsidTr="008D73A8">
        <w:tc>
          <w:tcPr>
            <w:tcW w:w="2808" w:type="dxa"/>
          </w:tcPr>
          <w:p w14:paraId="46809157" w14:textId="259874F5" w:rsidR="002A5B9D" w:rsidRPr="00694D25" w:rsidRDefault="00321D93" w:rsidP="00183176">
            <w:pPr>
              <w:pStyle w:val="Geenafstand"/>
              <w:rPr>
                <w:sz w:val="20"/>
                <w:szCs w:val="20"/>
              </w:rPr>
            </w:pPr>
            <w:r w:rsidRPr="00694D25">
              <w:rPr>
                <w:sz w:val="20"/>
                <w:szCs w:val="20"/>
              </w:rPr>
              <w:t>Notulen OV</w:t>
            </w:r>
            <w:r>
              <w:rPr>
                <w:sz w:val="20"/>
                <w:szCs w:val="20"/>
              </w:rPr>
              <w:t>: 10-09-2025</w:t>
            </w:r>
          </w:p>
        </w:tc>
        <w:tc>
          <w:tcPr>
            <w:tcW w:w="6035" w:type="dxa"/>
          </w:tcPr>
          <w:p w14:paraId="06883FA8" w14:textId="75D536DD" w:rsidR="002A5B9D" w:rsidRDefault="00A97177" w:rsidP="00183176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zijn verbaasd waarom er bepaalde </w:t>
            </w:r>
            <w:r w:rsidR="001C5472">
              <w:rPr>
                <w:sz w:val="20"/>
                <w:szCs w:val="20"/>
              </w:rPr>
              <w:t>onkosten</w:t>
            </w:r>
            <w:r w:rsidR="00071F4C">
              <w:rPr>
                <w:sz w:val="20"/>
                <w:szCs w:val="20"/>
              </w:rPr>
              <w:t xml:space="preserve"> geschrapt</w:t>
            </w:r>
            <w:r w:rsidR="00741737">
              <w:rPr>
                <w:sz w:val="20"/>
                <w:szCs w:val="20"/>
              </w:rPr>
              <w:t xml:space="preserve"> zijn</w:t>
            </w:r>
            <w:r w:rsidR="001C5472">
              <w:rPr>
                <w:sz w:val="20"/>
                <w:szCs w:val="20"/>
              </w:rPr>
              <w:t xml:space="preserve">. Mocht dit zijn </w:t>
            </w:r>
            <w:r w:rsidR="002F6B1A">
              <w:rPr>
                <w:sz w:val="20"/>
                <w:szCs w:val="20"/>
              </w:rPr>
              <w:t>om een financiële achterstand bij te werken dan is dit niet de bedoeling</w:t>
            </w:r>
            <w:r w:rsidR="00EC3827">
              <w:rPr>
                <w:sz w:val="20"/>
                <w:szCs w:val="20"/>
              </w:rPr>
              <w:t xml:space="preserve"> daarom moet je begroten en niet achteraf kijken wat je uitgegeven hebt.</w:t>
            </w:r>
          </w:p>
          <w:p w14:paraId="39340B35" w14:textId="77777777" w:rsidR="00575E41" w:rsidRDefault="00E459CD" w:rsidP="00183176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Het is nog steeds niet helder waar de inkomsten van de ouderbijdrage aan uitgegeven wordt</w:t>
            </w:r>
            <w:r w:rsidR="00F42A86">
              <w:rPr>
                <w:sz w:val="20"/>
                <w:szCs w:val="20"/>
              </w:rPr>
              <w:t>, we missen nog steeds een begroting</w:t>
            </w:r>
            <w:r w:rsidR="00575E41">
              <w:rPr>
                <w:sz w:val="20"/>
                <w:szCs w:val="20"/>
              </w:rPr>
              <w:t>.</w:t>
            </w:r>
          </w:p>
          <w:p w14:paraId="6034EF56" w14:textId="77777777" w:rsidR="00A06814" w:rsidRDefault="00A06814" w:rsidP="00183176">
            <w:pPr>
              <w:pStyle w:val="Geenafstand"/>
              <w:rPr>
                <w:sz w:val="20"/>
                <w:szCs w:val="20"/>
              </w:rPr>
            </w:pPr>
          </w:p>
          <w:p w14:paraId="389EF795" w14:textId="53C5EC0F" w:rsidR="00A06814" w:rsidRDefault="00FE4579" w:rsidP="00183176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Herkenbaar dat </w:t>
            </w:r>
            <w:r w:rsidR="00335A5F">
              <w:rPr>
                <w:sz w:val="20"/>
                <w:szCs w:val="20"/>
              </w:rPr>
              <w:t>ouders tijdens de info avond in 2 groepen tegelijk</w:t>
            </w:r>
            <w:r w:rsidR="00DC79A2">
              <w:rPr>
                <w:sz w:val="20"/>
                <w:szCs w:val="20"/>
              </w:rPr>
              <w:t xml:space="preserve"> moeten zijn.</w:t>
            </w:r>
          </w:p>
          <w:p w14:paraId="4D5485CE" w14:textId="546EC418" w:rsidR="00AC701D" w:rsidRPr="00694D25" w:rsidRDefault="00AC701D" w:rsidP="00183176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6036" w:type="dxa"/>
          </w:tcPr>
          <w:p w14:paraId="222166B3" w14:textId="77777777" w:rsidR="001D072C" w:rsidRDefault="0069589F" w:rsidP="00C658F8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Kelly gaat met Monica praten </w:t>
            </w:r>
            <w:r w:rsidR="007C72EC">
              <w:rPr>
                <w:sz w:val="20"/>
                <w:szCs w:val="20"/>
              </w:rPr>
              <w:t xml:space="preserve">over de punten </w:t>
            </w:r>
            <w:r w:rsidR="00E71755">
              <w:rPr>
                <w:sz w:val="20"/>
                <w:szCs w:val="20"/>
              </w:rPr>
              <w:t xml:space="preserve">die geschrapt </w:t>
            </w:r>
            <w:r w:rsidR="00936A12">
              <w:rPr>
                <w:sz w:val="20"/>
                <w:szCs w:val="20"/>
              </w:rPr>
              <w:t xml:space="preserve">worden, wat de gedachte </w:t>
            </w:r>
            <w:r w:rsidR="00A97177">
              <w:rPr>
                <w:sz w:val="20"/>
                <w:szCs w:val="20"/>
              </w:rPr>
              <w:t>erachter is</w:t>
            </w:r>
            <w:r w:rsidR="001D072C">
              <w:rPr>
                <w:sz w:val="20"/>
                <w:szCs w:val="20"/>
              </w:rPr>
              <w:t>.</w:t>
            </w:r>
          </w:p>
          <w:p w14:paraId="25BB9744" w14:textId="40BB8207" w:rsidR="00F42A86" w:rsidRDefault="00F42A86" w:rsidP="00C658F8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mogen een begroting eisen</w:t>
            </w:r>
            <w:r w:rsidR="0059412B">
              <w:rPr>
                <w:sz w:val="20"/>
                <w:szCs w:val="20"/>
              </w:rPr>
              <w:t>!</w:t>
            </w:r>
            <w:r w:rsidR="00D7245E">
              <w:rPr>
                <w:sz w:val="20"/>
                <w:szCs w:val="20"/>
              </w:rPr>
              <w:t xml:space="preserve"> En willen deze dus ook graag dat de OV met een begroting komt op voorhand en niet achteraf</w:t>
            </w:r>
          </w:p>
          <w:p w14:paraId="2229008E" w14:textId="77777777" w:rsidR="00DC79A2" w:rsidRDefault="00DC79A2" w:rsidP="00C658F8">
            <w:pPr>
              <w:pStyle w:val="Geenafstand"/>
              <w:rPr>
                <w:sz w:val="20"/>
                <w:szCs w:val="20"/>
              </w:rPr>
            </w:pPr>
          </w:p>
          <w:p w14:paraId="4050F7D5" w14:textId="77777777" w:rsidR="00D7245E" w:rsidRDefault="00D7245E" w:rsidP="00C658F8">
            <w:pPr>
              <w:pStyle w:val="Geenafstand"/>
              <w:rPr>
                <w:sz w:val="20"/>
                <w:szCs w:val="20"/>
              </w:rPr>
            </w:pPr>
          </w:p>
          <w:p w14:paraId="2F5E2C30" w14:textId="77777777" w:rsidR="00D7245E" w:rsidRDefault="00D7245E" w:rsidP="00C658F8">
            <w:pPr>
              <w:pStyle w:val="Geenafstand"/>
              <w:rPr>
                <w:sz w:val="20"/>
                <w:szCs w:val="20"/>
              </w:rPr>
            </w:pPr>
          </w:p>
          <w:p w14:paraId="3E9E0973" w14:textId="7D4085E9" w:rsidR="00DC79A2" w:rsidRPr="00694D25" w:rsidRDefault="00DC79A2" w:rsidP="00C658F8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Tamara neemt mee naar team</w:t>
            </w:r>
            <w:r w:rsidR="00EA7C24">
              <w:rPr>
                <w:sz w:val="20"/>
                <w:szCs w:val="20"/>
              </w:rPr>
              <w:t xml:space="preserve"> </w:t>
            </w:r>
            <w:r w:rsidR="00063DE5">
              <w:rPr>
                <w:sz w:val="20"/>
                <w:szCs w:val="20"/>
              </w:rPr>
              <w:t>of dat volgend jaar anders kan.</w:t>
            </w:r>
          </w:p>
        </w:tc>
      </w:tr>
      <w:tr w:rsidR="002A5B9D" w:rsidRPr="00865838" w14:paraId="238A0837" w14:textId="77777777" w:rsidTr="008D73A8">
        <w:tc>
          <w:tcPr>
            <w:tcW w:w="2808" w:type="dxa"/>
          </w:tcPr>
          <w:p w14:paraId="392990DD" w14:textId="0374B79F" w:rsidR="002A5B9D" w:rsidRPr="00616DA4" w:rsidRDefault="00321D93" w:rsidP="00183176">
            <w:pPr>
              <w:pStyle w:val="Geenafstand"/>
              <w:rPr>
                <w:sz w:val="20"/>
                <w:szCs w:val="20"/>
                <w:lang w:val="en-US"/>
              </w:rPr>
            </w:pPr>
            <w:r w:rsidRPr="00616DA4">
              <w:rPr>
                <w:sz w:val="20"/>
                <w:szCs w:val="20"/>
                <w:lang w:val="en-US"/>
              </w:rPr>
              <w:t>Website</w:t>
            </w:r>
            <w:r w:rsidR="00616DA4" w:rsidRPr="00616DA4">
              <w:rPr>
                <w:sz w:val="20"/>
                <w:szCs w:val="20"/>
                <w:lang w:val="en-US"/>
              </w:rPr>
              <w:t xml:space="preserve"> (</w:t>
            </w:r>
            <w:proofErr w:type="gramStart"/>
            <w:r w:rsidR="00616DA4" w:rsidRPr="00616DA4">
              <w:rPr>
                <w:sz w:val="20"/>
                <w:szCs w:val="20"/>
                <w:lang w:val="en-US"/>
              </w:rPr>
              <w:t>up-to-date</w:t>
            </w:r>
            <w:proofErr w:type="gramEnd"/>
            <w:r w:rsidR="00616DA4" w:rsidRPr="00616DA4">
              <w:rPr>
                <w:sz w:val="20"/>
                <w:szCs w:val="20"/>
                <w:lang w:val="en-US"/>
              </w:rPr>
              <w:t>/</w:t>
            </w:r>
            <w:proofErr w:type="spellStart"/>
            <w:r w:rsidR="00616DA4" w:rsidRPr="00616DA4">
              <w:rPr>
                <w:sz w:val="20"/>
                <w:szCs w:val="20"/>
                <w:lang w:val="en-US"/>
              </w:rPr>
              <w:t>a</w:t>
            </w:r>
            <w:r w:rsidR="00616DA4">
              <w:rPr>
                <w:sz w:val="20"/>
                <w:szCs w:val="20"/>
                <w:lang w:val="en-US"/>
              </w:rPr>
              <w:t>ctualiseren</w:t>
            </w:r>
            <w:proofErr w:type="spellEnd"/>
            <w:r w:rsidR="00616DA4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6035" w:type="dxa"/>
          </w:tcPr>
          <w:p w14:paraId="0AA73E63" w14:textId="4BD3FC16" w:rsidR="002A5B9D" w:rsidRPr="00865838" w:rsidRDefault="00DA4890" w:rsidP="00183176">
            <w:pPr>
              <w:pStyle w:val="Geenafstand"/>
              <w:rPr>
                <w:sz w:val="20"/>
                <w:szCs w:val="20"/>
              </w:rPr>
            </w:pPr>
            <w:r w:rsidRPr="00865838">
              <w:rPr>
                <w:sz w:val="20"/>
                <w:szCs w:val="20"/>
              </w:rPr>
              <w:t xml:space="preserve">Marijke </w:t>
            </w:r>
            <w:r w:rsidR="00865838" w:rsidRPr="00865838">
              <w:rPr>
                <w:sz w:val="20"/>
                <w:szCs w:val="20"/>
              </w:rPr>
              <w:t>is op de w</w:t>
            </w:r>
            <w:r w:rsidR="00865838">
              <w:rPr>
                <w:sz w:val="20"/>
                <w:szCs w:val="20"/>
              </w:rPr>
              <w:t xml:space="preserve">ebsite bezig geweest, </w:t>
            </w:r>
            <w:r w:rsidR="004F21A1">
              <w:rPr>
                <w:sz w:val="20"/>
                <w:szCs w:val="20"/>
              </w:rPr>
              <w:t xml:space="preserve">maar </w:t>
            </w:r>
            <w:r w:rsidR="001C2C4E">
              <w:rPr>
                <w:sz w:val="20"/>
                <w:szCs w:val="20"/>
              </w:rPr>
              <w:t xml:space="preserve">is nog niet helemaal klaar. </w:t>
            </w:r>
          </w:p>
        </w:tc>
        <w:tc>
          <w:tcPr>
            <w:tcW w:w="6036" w:type="dxa"/>
          </w:tcPr>
          <w:p w14:paraId="4D11161C" w14:textId="712B41ED" w:rsidR="002A5B9D" w:rsidRPr="00865838" w:rsidRDefault="001C2C4E" w:rsidP="00183176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Wordt nog verder </w:t>
            </w:r>
            <w:r w:rsidR="0069589F">
              <w:rPr>
                <w:sz w:val="20"/>
                <w:szCs w:val="20"/>
              </w:rPr>
              <w:t>meegegaan</w:t>
            </w:r>
            <w:r>
              <w:rPr>
                <w:sz w:val="20"/>
                <w:szCs w:val="20"/>
              </w:rPr>
              <w:t>.</w:t>
            </w:r>
          </w:p>
        </w:tc>
      </w:tr>
      <w:tr w:rsidR="00943018" w:rsidRPr="00AA1678" w14:paraId="40719926" w14:textId="77777777" w:rsidTr="008D73A8">
        <w:tc>
          <w:tcPr>
            <w:tcW w:w="2808" w:type="dxa"/>
          </w:tcPr>
          <w:p w14:paraId="200FD3F3" w14:textId="39901BB5" w:rsidR="00943018" w:rsidRPr="00616DA4" w:rsidRDefault="00616DA4" w:rsidP="00C658F8">
            <w:pPr>
              <w:pStyle w:val="Geenafstand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Profilering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school</w:t>
            </w:r>
          </w:p>
        </w:tc>
        <w:tc>
          <w:tcPr>
            <w:tcW w:w="6035" w:type="dxa"/>
          </w:tcPr>
          <w:p w14:paraId="2006E5BC" w14:textId="3D549083" w:rsidR="00943018" w:rsidRDefault="00E20D6E" w:rsidP="002A5B9D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zijn activiteiten geweest maar deze zijn niet terug te zien op facebook.</w:t>
            </w:r>
          </w:p>
          <w:p w14:paraId="66C11E58" w14:textId="77777777" w:rsidR="00D1709E" w:rsidRDefault="00D1709E" w:rsidP="002A5B9D">
            <w:pPr>
              <w:pStyle w:val="Geenafstand"/>
              <w:rPr>
                <w:sz w:val="20"/>
                <w:szCs w:val="20"/>
              </w:rPr>
            </w:pPr>
          </w:p>
          <w:p w14:paraId="70F095CC" w14:textId="3478BA50" w:rsidR="001B712B" w:rsidRDefault="00292A4D" w:rsidP="002A5B9D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Eind</w:t>
            </w:r>
            <w:r w:rsidR="001B712B">
              <w:rPr>
                <w:sz w:val="20"/>
                <w:szCs w:val="20"/>
              </w:rPr>
              <w:t xml:space="preserve"> </w:t>
            </w:r>
            <w:r w:rsidR="008E500A">
              <w:rPr>
                <w:sz w:val="20"/>
                <w:szCs w:val="20"/>
              </w:rPr>
              <w:t xml:space="preserve">vorig </w:t>
            </w:r>
            <w:r>
              <w:rPr>
                <w:sz w:val="20"/>
                <w:szCs w:val="20"/>
              </w:rPr>
              <w:t>school</w:t>
            </w:r>
            <w:r w:rsidR="001B712B">
              <w:rPr>
                <w:sz w:val="20"/>
                <w:szCs w:val="20"/>
              </w:rPr>
              <w:t xml:space="preserve">jaar </w:t>
            </w:r>
            <w:r w:rsidR="000E7D78">
              <w:rPr>
                <w:sz w:val="20"/>
                <w:szCs w:val="20"/>
              </w:rPr>
              <w:t xml:space="preserve">zijn er ouders komen kijken </w:t>
            </w:r>
            <w:r>
              <w:rPr>
                <w:sz w:val="20"/>
                <w:szCs w:val="20"/>
              </w:rPr>
              <w:t>om in te schrijven maar kwamen in de rommelige periode</w:t>
            </w:r>
            <w:r w:rsidR="005A3DEF">
              <w:rPr>
                <w:sz w:val="20"/>
                <w:szCs w:val="20"/>
              </w:rPr>
              <w:t xml:space="preserve"> </w:t>
            </w:r>
            <w:r w:rsidR="008247C6">
              <w:rPr>
                <w:sz w:val="20"/>
                <w:szCs w:val="20"/>
              </w:rPr>
              <w:t>waardoor zij bes</w:t>
            </w:r>
            <w:r w:rsidR="00D1709E">
              <w:rPr>
                <w:sz w:val="20"/>
                <w:szCs w:val="20"/>
              </w:rPr>
              <w:t>loten</w:t>
            </w:r>
            <w:r w:rsidR="008247C6">
              <w:rPr>
                <w:sz w:val="20"/>
                <w:szCs w:val="20"/>
              </w:rPr>
              <w:t xml:space="preserve"> hebben</w:t>
            </w:r>
            <w:r w:rsidR="00D1709E">
              <w:rPr>
                <w:sz w:val="20"/>
                <w:szCs w:val="20"/>
              </w:rPr>
              <w:t xml:space="preserve"> </w:t>
            </w:r>
            <w:r w:rsidR="00D1709E">
              <w:rPr>
                <w:sz w:val="20"/>
                <w:szCs w:val="20"/>
              </w:rPr>
              <w:lastRenderedPageBreak/>
              <w:t>om naar een andere school te gaan</w:t>
            </w:r>
            <w:r w:rsidR="000219EE">
              <w:rPr>
                <w:sz w:val="20"/>
                <w:szCs w:val="20"/>
              </w:rPr>
              <w:t>. (</w:t>
            </w:r>
            <w:proofErr w:type="gramStart"/>
            <w:r w:rsidR="000219EE">
              <w:rPr>
                <w:sz w:val="20"/>
                <w:szCs w:val="20"/>
              </w:rPr>
              <w:t>vloeren</w:t>
            </w:r>
            <w:proofErr w:type="gramEnd"/>
            <w:r w:rsidR="000219EE">
              <w:rPr>
                <w:sz w:val="20"/>
                <w:szCs w:val="20"/>
              </w:rPr>
              <w:t xml:space="preserve">, vertrek </w:t>
            </w:r>
            <w:proofErr w:type="spellStart"/>
            <w:r w:rsidR="000219EE">
              <w:rPr>
                <w:sz w:val="20"/>
                <w:szCs w:val="20"/>
              </w:rPr>
              <w:t>danielle</w:t>
            </w:r>
            <w:proofErr w:type="spellEnd"/>
            <w:r w:rsidR="000219EE">
              <w:rPr>
                <w:sz w:val="20"/>
                <w:szCs w:val="20"/>
              </w:rPr>
              <w:t>, feestdag)</w:t>
            </w:r>
          </w:p>
          <w:p w14:paraId="1A42D145" w14:textId="4628E220" w:rsidR="00D1709E" w:rsidRPr="000A1997" w:rsidRDefault="00D1709E" w:rsidP="002A5B9D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6036" w:type="dxa"/>
          </w:tcPr>
          <w:p w14:paraId="753BF8AB" w14:textId="4BCADCDA" w:rsidR="00943018" w:rsidRPr="009E1383" w:rsidRDefault="009E1383" w:rsidP="00C658F8">
            <w:pPr>
              <w:pStyle w:val="Geenafstand"/>
              <w:rPr>
                <w:sz w:val="20"/>
                <w:szCs w:val="20"/>
              </w:rPr>
            </w:pPr>
            <w:r w:rsidRPr="009E1383">
              <w:rPr>
                <w:sz w:val="20"/>
                <w:szCs w:val="20"/>
              </w:rPr>
              <w:lastRenderedPageBreak/>
              <w:t>Tam</w:t>
            </w:r>
            <w:r>
              <w:rPr>
                <w:sz w:val="20"/>
                <w:szCs w:val="20"/>
              </w:rPr>
              <w:t>ara koppelt terug aan het team dat we er weer aan moeten denken.</w:t>
            </w:r>
          </w:p>
          <w:p w14:paraId="0C574DC4" w14:textId="77777777" w:rsidR="00D1709E" w:rsidRPr="009E1383" w:rsidRDefault="00D1709E" w:rsidP="00C658F8">
            <w:pPr>
              <w:pStyle w:val="Geenafstand"/>
              <w:rPr>
                <w:sz w:val="20"/>
                <w:szCs w:val="20"/>
              </w:rPr>
            </w:pPr>
          </w:p>
          <w:p w14:paraId="1062FC31" w14:textId="22E781D8" w:rsidR="00D1709E" w:rsidRPr="009E1383" w:rsidRDefault="00D1709E" w:rsidP="00C658F8">
            <w:pPr>
              <w:pStyle w:val="Geenafstand"/>
              <w:rPr>
                <w:sz w:val="20"/>
                <w:szCs w:val="20"/>
              </w:rPr>
            </w:pPr>
            <w:r w:rsidRPr="009E1383">
              <w:rPr>
                <w:sz w:val="20"/>
                <w:szCs w:val="20"/>
              </w:rPr>
              <w:t xml:space="preserve">Wanneer nieuwe </w:t>
            </w:r>
            <w:r w:rsidR="00C57832" w:rsidRPr="009E1383">
              <w:rPr>
                <w:sz w:val="20"/>
                <w:szCs w:val="20"/>
              </w:rPr>
              <w:t xml:space="preserve">ouders een </w:t>
            </w:r>
            <w:r w:rsidR="001644DE" w:rsidRPr="009E1383">
              <w:rPr>
                <w:sz w:val="20"/>
                <w:szCs w:val="20"/>
              </w:rPr>
              <w:t>rondleiding krijgen zorg dat het niet in een rommelige periode is.</w:t>
            </w:r>
            <w:r w:rsidR="000219EE">
              <w:rPr>
                <w:sz w:val="20"/>
                <w:szCs w:val="20"/>
              </w:rPr>
              <w:t xml:space="preserve"> Tamara koppelt dit terug</w:t>
            </w:r>
          </w:p>
        </w:tc>
      </w:tr>
      <w:tr w:rsidR="00943018" w:rsidRPr="00A63FAD" w14:paraId="673B985C" w14:textId="77777777" w:rsidTr="008D73A8">
        <w:tc>
          <w:tcPr>
            <w:tcW w:w="2808" w:type="dxa"/>
          </w:tcPr>
          <w:p w14:paraId="3F574AE9" w14:textId="3C2BF4B5" w:rsidR="00AE0E46" w:rsidRPr="00616DA4" w:rsidRDefault="00616DA4" w:rsidP="00AE0E46">
            <w:pPr>
              <w:pStyle w:val="Geenafstand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Schooltijden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US"/>
              </w:rPr>
              <w:t>voorstel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vanuit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OG)</w:t>
            </w:r>
          </w:p>
        </w:tc>
        <w:tc>
          <w:tcPr>
            <w:tcW w:w="6035" w:type="dxa"/>
          </w:tcPr>
          <w:p w14:paraId="6B1FAAB5" w14:textId="25679B6A" w:rsidR="00D44545" w:rsidRDefault="006E2681" w:rsidP="00AE0E46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Voorstel be</w:t>
            </w:r>
            <w:r w:rsidR="007C44DC">
              <w:rPr>
                <w:sz w:val="20"/>
                <w:szCs w:val="20"/>
              </w:rPr>
              <w:t xml:space="preserve">keken </w:t>
            </w:r>
            <w:r w:rsidR="00736B5E">
              <w:rPr>
                <w:sz w:val="20"/>
                <w:szCs w:val="20"/>
              </w:rPr>
              <w:t xml:space="preserve">van </w:t>
            </w:r>
            <w:r w:rsidR="008B72DF">
              <w:rPr>
                <w:sz w:val="20"/>
                <w:szCs w:val="20"/>
              </w:rPr>
              <w:t>OG</w:t>
            </w:r>
            <w:r w:rsidR="00736B5E">
              <w:rPr>
                <w:sz w:val="20"/>
                <w:szCs w:val="20"/>
              </w:rPr>
              <w:t xml:space="preserve">. Zij hebben een </w:t>
            </w:r>
            <w:r w:rsidR="008B72DF">
              <w:rPr>
                <w:sz w:val="20"/>
                <w:szCs w:val="20"/>
              </w:rPr>
              <w:t xml:space="preserve">plan gemaakt met een tijdspad voor het </w:t>
            </w:r>
            <w:r w:rsidR="00D44545">
              <w:rPr>
                <w:sz w:val="20"/>
                <w:szCs w:val="20"/>
              </w:rPr>
              <w:t>aanpassen van de pauze tijden.</w:t>
            </w:r>
          </w:p>
          <w:p w14:paraId="2395AF8A" w14:textId="408E64FB" w:rsidR="00943018" w:rsidRDefault="00D44545" w:rsidP="00AE0E46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Belangrijk: t</w:t>
            </w:r>
            <w:r w:rsidR="00384D3E" w:rsidRPr="00A63FAD">
              <w:rPr>
                <w:sz w:val="20"/>
                <w:szCs w:val="20"/>
              </w:rPr>
              <w:t>ijdig comm</w:t>
            </w:r>
            <w:r w:rsidR="00A63FAD" w:rsidRPr="00A63FAD">
              <w:rPr>
                <w:sz w:val="20"/>
                <w:szCs w:val="20"/>
              </w:rPr>
              <w:t>uniceren met ouders e</w:t>
            </w:r>
            <w:r w:rsidR="00A63FAD">
              <w:rPr>
                <w:sz w:val="20"/>
                <w:szCs w:val="20"/>
              </w:rPr>
              <w:t>n wettelijk houden aan de lesuren</w:t>
            </w:r>
            <w:r w:rsidR="00B31908">
              <w:rPr>
                <w:sz w:val="20"/>
                <w:szCs w:val="20"/>
              </w:rPr>
              <w:t xml:space="preserve"> en communiceren met BSO.</w:t>
            </w:r>
          </w:p>
          <w:p w14:paraId="3E57CFC8" w14:textId="636A7FCE" w:rsidR="003A4C1E" w:rsidRDefault="003A4C1E" w:rsidP="00AE0E46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komt een </w:t>
            </w:r>
            <w:r w:rsidR="008837D9">
              <w:rPr>
                <w:sz w:val="20"/>
                <w:szCs w:val="20"/>
              </w:rPr>
              <w:t>enquête</w:t>
            </w:r>
            <w:r>
              <w:rPr>
                <w:sz w:val="20"/>
                <w:szCs w:val="20"/>
              </w:rPr>
              <w:t xml:space="preserve"> </w:t>
            </w:r>
            <w:r w:rsidR="00A11CCF">
              <w:rPr>
                <w:sz w:val="20"/>
                <w:szCs w:val="20"/>
              </w:rPr>
              <w:t xml:space="preserve">met verschillende opties </w:t>
            </w:r>
            <w:r>
              <w:rPr>
                <w:sz w:val="20"/>
                <w:szCs w:val="20"/>
              </w:rPr>
              <w:t>voor ouders</w:t>
            </w:r>
            <w:r w:rsidR="00A11CCF">
              <w:rPr>
                <w:sz w:val="20"/>
                <w:szCs w:val="20"/>
              </w:rPr>
              <w:t xml:space="preserve">. De </w:t>
            </w:r>
            <w:r w:rsidR="00B31908">
              <w:rPr>
                <w:sz w:val="20"/>
                <w:szCs w:val="20"/>
              </w:rPr>
              <w:t xml:space="preserve">meest </w:t>
            </w:r>
            <w:r w:rsidR="00A11CCF">
              <w:rPr>
                <w:sz w:val="20"/>
                <w:szCs w:val="20"/>
              </w:rPr>
              <w:t>gekozen optie(s) wordt in een pilot week gedaan.</w:t>
            </w:r>
          </w:p>
          <w:p w14:paraId="6803DEA5" w14:textId="77777777" w:rsidR="005C4E64" w:rsidRDefault="005C4E64" w:rsidP="00AE0E46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Afhankelijk van de enquête </w:t>
            </w:r>
            <w:r w:rsidR="00883E26">
              <w:rPr>
                <w:sz w:val="20"/>
                <w:szCs w:val="20"/>
              </w:rPr>
              <w:t>wordt er gekeken of er 1 of 2 opties geprobeerd worden.</w:t>
            </w:r>
          </w:p>
          <w:p w14:paraId="12E1ABE2" w14:textId="69F22A98" w:rsidR="00B31908" w:rsidRPr="00A63FAD" w:rsidRDefault="00B31908" w:rsidP="00AE0E46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deze pilot weer een terugkoppeling vragen van alle betrokkenen (ouders, leerlingen en leerkrachten)</w:t>
            </w:r>
          </w:p>
        </w:tc>
        <w:tc>
          <w:tcPr>
            <w:tcW w:w="6036" w:type="dxa"/>
          </w:tcPr>
          <w:p w14:paraId="0EDEB9CC" w14:textId="7DF06856" w:rsidR="00943018" w:rsidRDefault="00B8770C" w:rsidP="00C658F8">
            <w:pPr>
              <w:pStyle w:val="Geenafstand"/>
              <w:rPr>
                <w:sz w:val="20"/>
                <w:szCs w:val="20"/>
              </w:rPr>
            </w:pPr>
            <w:r w:rsidRPr="00883E26">
              <w:rPr>
                <w:sz w:val="20"/>
                <w:szCs w:val="20"/>
              </w:rPr>
              <w:t xml:space="preserve">Met het team kijken wat de pilot week </w:t>
            </w:r>
            <w:r w:rsidR="00B31908">
              <w:rPr>
                <w:sz w:val="20"/>
                <w:szCs w:val="20"/>
              </w:rPr>
              <w:t>zou kunnen zijn.</w:t>
            </w:r>
          </w:p>
          <w:p w14:paraId="435933CC" w14:textId="210B733C" w:rsidR="00B31908" w:rsidRPr="0095397D" w:rsidRDefault="0095397D" w:rsidP="00C658F8">
            <w:pPr>
              <w:pStyle w:val="Geenafstand"/>
              <w:rPr>
                <w:b/>
                <w:bCs/>
                <w:sz w:val="20"/>
                <w:szCs w:val="20"/>
              </w:rPr>
            </w:pPr>
            <w:r w:rsidRPr="0095397D">
              <w:rPr>
                <w:b/>
                <w:bCs/>
                <w:sz w:val="20"/>
                <w:szCs w:val="20"/>
              </w:rPr>
              <w:t>Er kan gestart worden met stap 1 van het plan</w:t>
            </w:r>
          </w:p>
          <w:p w14:paraId="7D46E69A" w14:textId="77777777" w:rsidR="0042636E" w:rsidRDefault="0042636E" w:rsidP="00C658F8">
            <w:pPr>
              <w:pStyle w:val="Geenafstand"/>
              <w:rPr>
                <w:sz w:val="20"/>
                <w:szCs w:val="20"/>
              </w:rPr>
            </w:pPr>
          </w:p>
          <w:p w14:paraId="22A98604" w14:textId="524A928F" w:rsidR="0042636E" w:rsidRDefault="0042636E" w:rsidP="00C658F8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aug 2026 </w:t>
            </w:r>
            <w:r w:rsidR="00206332">
              <w:rPr>
                <w:sz w:val="20"/>
                <w:szCs w:val="20"/>
              </w:rPr>
              <w:t>start nieuwe les/pauze tijden.</w:t>
            </w:r>
          </w:p>
          <w:p w14:paraId="768BAB67" w14:textId="44AB97BF" w:rsidR="006A2CF8" w:rsidRPr="00883E26" w:rsidRDefault="006A2CF8" w:rsidP="00C658F8">
            <w:pPr>
              <w:pStyle w:val="Geenafstand"/>
              <w:rPr>
                <w:sz w:val="20"/>
                <w:szCs w:val="20"/>
              </w:rPr>
            </w:pPr>
          </w:p>
        </w:tc>
      </w:tr>
      <w:tr w:rsidR="00616DA4" w:rsidRPr="00D1709E" w14:paraId="5FC0F96B" w14:textId="77777777" w:rsidTr="008D73A8">
        <w:tc>
          <w:tcPr>
            <w:tcW w:w="2808" w:type="dxa"/>
          </w:tcPr>
          <w:p w14:paraId="69EC9242" w14:textId="309B69B5" w:rsidR="00616DA4" w:rsidRDefault="00616DA4" w:rsidP="00AE0E46">
            <w:pPr>
              <w:pStyle w:val="Geenafstand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Terugkoppeling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="00B510A6">
              <w:rPr>
                <w:sz w:val="20"/>
                <w:szCs w:val="20"/>
                <w:lang w:val="en-US"/>
              </w:rPr>
              <w:t>basis cursus</w:t>
            </w:r>
          </w:p>
        </w:tc>
        <w:tc>
          <w:tcPr>
            <w:tcW w:w="6035" w:type="dxa"/>
          </w:tcPr>
          <w:p w14:paraId="4EB4FFBD" w14:textId="77777777" w:rsidR="00616DA4" w:rsidRDefault="00D1709E" w:rsidP="00AE0E46">
            <w:pPr>
              <w:pStyle w:val="Geenafstand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Goede training heel </w:t>
            </w:r>
            <w:r w:rsidRPr="00B510A6">
              <w:rPr>
                <w:sz w:val="20"/>
                <w:szCs w:val="20"/>
              </w:rPr>
              <w:t>enthousiast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33B3DAB3" w14:textId="2749CAF8" w:rsidR="00D1709E" w:rsidRPr="00D1709E" w:rsidRDefault="00D1709E" w:rsidP="00AE0E46">
            <w:pPr>
              <w:pStyle w:val="Geenafstand"/>
              <w:rPr>
                <w:sz w:val="20"/>
                <w:szCs w:val="20"/>
              </w:rPr>
            </w:pPr>
            <w:r w:rsidRPr="00D1709E">
              <w:rPr>
                <w:sz w:val="20"/>
                <w:szCs w:val="20"/>
              </w:rPr>
              <w:t>Tip: Wie is de M</w:t>
            </w:r>
            <w:r>
              <w:rPr>
                <w:sz w:val="20"/>
                <w:szCs w:val="20"/>
              </w:rPr>
              <w:t>R, waar sta je voor, wie ben je wat breng je mee</w:t>
            </w:r>
            <w:r w:rsidR="00A35BA2">
              <w:rPr>
                <w:sz w:val="20"/>
                <w:szCs w:val="20"/>
              </w:rPr>
              <w:t xml:space="preserve">. Het is goed om elkaar te </w:t>
            </w:r>
            <w:r w:rsidR="00C57832">
              <w:rPr>
                <w:sz w:val="20"/>
                <w:szCs w:val="20"/>
              </w:rPr>
              <w:t>leren kennen</w:t>
            </w:r>
            <w:r w:rsidR="00897917">
              <w:rPr>
                <w:sz w:val="20"/>
                <w:szCs w:val="20"/>
              </w:rPr>
              <w:t>.</w:t>
            </w:r>
          </w:p>
        </w:tc>
        <w:tc>
          <w:tcPr>
            <w:tcW w:w="6036" w:type="dxa"/>
          </w:tcPr>
          <w:p w14:paraId="15D9CE03" w14:textId="0C1309BF" w:rsidR="00616DA4" w:rsidRPr="00E8179B" w:rsidRDefault="00C57832" w:rsidP="00C658F8">
            <w:pPr>
              <w:pStyle w:val="Geenafstand"/>
              <w:rPr>
                <w:sz w:val="20"/>
                <w:szCs w:val="20"/>
              </w:rPr>
            </w:pPr>
            <w:r w:rsidRPr="00E8179B">
              <w:rPr>
                <w:sz w:val="20"/>
                <w:szCs w:val="20"/>
              </w:rPr>
              <w:t xml:space="preserve">Op een later moment komen er punten </w:t>
            </w:r>
            <w:r w:rsidR="00897917">
              <w:rPr>
                <w:sz w:val="20"/>
                <w:szCs w:val="20"/>
              </w:rPr>
              <w:t xml:space="preserve">van deze bijeenkomst </w:t>
            </w:r>
            <w:r w:rsidRPr="00E8179B">
              <w:rPr>
                <w:sz w:val="20"/>
                <w:szCs w:val="20"/>
              </w:rPr>
              <w:t>terug</w:t>
            </w:r>
          </w:p>
        </w:tc>
      </w:tr>
      <w:tr w:rsidR="00943018" w:rsidRPr="00D1709E" w14:paraId="3DE2E8E8" w14:textId="77777777" w:rsidTr="00943018">
        <w:tc>
          <w:tcPr>
            <w:tcW w:w="2808" w:type="dxa"/>
            <w:tcBorders>
              <w:left w:val="nil"/>
              <w:bottom w:val="single" w:sz="4" w:space="0" w:color="auto"/>
              <w:right w:val="nil"/>
            </w:tcBorders>
          </w:tcPr>
          <w:p w14:paraId="6E296413" w14:textId="77777777" w:rsidR="00B040A2" w:rsidRPr="00D1709E" w:rsidRDefault="00B040A2" w:rsidP="00C658F8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6035" w:type="dxa"/>
            <w:tcBorders>
              <w:left w:val="nil"/>
              <w:bottom w:val="single" w:sz="4" w:space="0" w:color="auto"/>
              <w:right w:val="nil"/>
            </w:tcBorders>
          </w:tcPr>
          <w:p w14:paraId="44F11D5F" w14:textId="77777777" w:rsidR="00943018" w:rsidRPr="00D1709E" w:rsidRDefault="00943018" w:rsidP="00C658F8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6036" w:type="dxa"/>
            <w:tcBorders>
              <w:left w:val="nil"/>
              <w:bottom w:val="single" w:sz="4" w:space="0" w:color="auto"/>
              <w:right w:val="nil"/>
            </w:tcBorders>
          </w:tcPr>
          <w:p w14:paraId="710091B6" w14:textId="77777777" w:rsidR="00943018" w:rsidRPr="00D1709E" w:rsidRDefault="00943018" w:rsidP="00C658F8">
            <w:pPr>
              <w:pStyle w:val="Geenafstand"/>
              <w:rPr>
                <w:b/>
                <w:bCs/>
                <w:sz w:val="20"/>
                <w:szCs w:val="20"/>
              </w:rPr>
            </w:pPr>
          </w:p>
        </w:tc>
      </w:tr>
      <w:tr w:rsidR="00943018" w:rsidRPr="00694D25" w14:paraId="00218CD3" w14:textId="77777777" w:rsidTr="008661BB"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06E025B" w14:textId="25412EB1" w:rsidR="00943018" w:rsidRPr="00694D25" w:rsidRDefault="00F922CF" w:rsidP="00C658F8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DIRECTIE</w:t>
            </w:r>
          </w:p>
        </w:tc>
        <w:tc>
          <w:tcPr>
            <w:tcW w:w="6035" w:type="dxa"/>
            <w:tcBorders>
              <w:left w:val="nil"/>
              <w:bottom w:val="single" w:sz="4" w:space="0" w:color="auto"/>
              <w:right w:val="nil"/>
            </w:tcBorders>
          </w:tcPr>
          <w:p w14:paraId="375D1BED" w14:textId="77777777" w:rsidR="00943018" w:rsidRPr="00694D25" w:rsidRDefault="00943018" w:rsidP="00C658F8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603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0515CA" w14:textId="77777777" w:rsidR="00943018" w:rsidRPr="00AA2D64" w:rsidRDefault="00943018" w:rsidP="00C658F8">
            <w:pPr>
              <w:pStyle w:val="Geenafstand"/>
              <w:rPr>
                <w:b/>
                <w:bCs/>
                <w:sz w:val="20"/>
                <w:szCs w:val="20"/>
              </w:rPr>
            </w:pPr>
          </w:p>
        </w:tc>
      </w:tr>
      <w:tr w:rsidR="00F922CF" w:rsidRPr="00694D25" w14:paraId="7904659C" w14:textId="77777777" w:rsidTr="008661BB"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530E" w14:textId="1226578C" w:rsidR="00AE0E46" w:rsidRPr="006814B0" w:rsidRDefault="00616DA4" w:rsidP="00AE0E46">
            <w:pPr>
              <w:pStyle w:val="Geenafstand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>Notitie vrijwillige ouderbijdrage</w:t>
            </w:r>
          </w:p>
        </w:tc>
        <w:tc>
          <w:tcPr>
            <w:tcW w:w="6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ECBF" w14:textId="33AA7D2D" w:rsidR="00F922CF" w:rsidRDefault="009A0177" w:rsidP="00AE0E46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notitie vanuit </w:t>
            </w:r>
            <w:proofErr w:type="spellStart"/>
            <w:r>
              <w:rPr>
                <w:sz w:val="20"/>
                <w:szCs w:val="20"/>
              </w:rPr>
              <w:t>Optimus</w:t>
            </w:r>
            <w:proofErr w:type="spellEnd"/>
            <w:r>
              <w:rPr>
                <w:sz w:val="20"/>
                <w:szCs w:val="20"/>
              </w:rPr>
              <w:t xml:space="preserve"> wordt</w:t>
            </w:r>
            <w:r w:rsidR="00EA731B">
              <w:rPr>
                <w:sz w:val="20"/>
                <w:szCs w:val="20"/>
              </w:rPr>
              <w:t xml:space="preserve"> zo</w:t>
            </w:r>
            <w:r>
              <w:rPr>
                <w:sz w:val="20"/>
                <w:szCs w:val="20"/>
              </w:rPr>
              <w:t xml:space="preserve"> gelezen dat </w:t>
            </w:r>
            <w:r w:rsidR="00EA731B">
              <w:rPr>
                <w:sz w:val="20"/>
                <w:szCs w:val="20"/>
              </w:rPr>
              <w:t xml:space="preserve">er </w:t>
            </w:r>
            <w:r>
              <w:rPr>
                <w:sz w:val="20"/>
                <w:szCs w:val="20"/>
              </w:rPr>
              <w:t>wel een bijdrage voor het kamp gevraagd mag worden.</w:t>
            </w:r>
            <w:r w:rsidR="007D6EBC">
              <w:rPr>
                <w:sz w:val="20"/>
                <w:szCs w:val="20"/>
              </w:rPr>
              <w:t xml:space="preserve"> MR </w:t>
            </w:r>
            <w:r w:rsidR="00394458">
              <w:rPr>
                <w:sz w:val="20"/>
                <w:szCs w:val="20"/>
              </w:rPr>
              <w:t>moet instemming geven aan de bedragen die gevraagd worden.</w:t>
            </w:r>
          </w:p>
          <w:p w14:paraId="2689FF2D" w14:textId="5DBAE92C" w:rsidR="002D0028" w:rsidRDefault="002D0028" w:rsidP="00AE0E46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OV is gepolst door Kira</w:t>
            </w:r>
            <w:r w:rsidR="00A10EF7">
              <w:rPr>
                <w:sz w:val="20"/>
                <w:szCs w:val="20"/>
              </w:rPr>
              <w:t xml:space="preserve"> of er animo is voor een 7/8 samen op kamp 1x in de 2 jaar</w:t>
            </w:r>
            <w:r w:rsidR="00B72D17">
              <w:rPr>
                <w:sz w:val="20"/>
                <w:szCs w:val="20"/>
              </w:rPr>
              <w:t>.</w:t>
            </w:r>
          </w:p>
          <w:p w14:paraId="32DBEF23" w14:textId="0E87E802" w:rsidR="009777FE" w:rsidRDefault="00053F16" w:rsidP="00AE0E46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 vindt dat het </w:t>
            </w:r>
            <w:r w:rsidR="00170C7A">
              <w:rPr>
                <w:sz w:val="20"/>
                <w:szCs w:val="20"/>
              </w:rPr>
              <w:t>bij groep 8 hoort en het geld moet uit de ouderbijdrage komen.</w:t>
            </w:r>
            <w:r w:rsidR="0094132E">
              <w:rPr>
                <w:sz w:val="20"/>
                <w:szCs w:val="20"/>
              </w:rPr>
              <w:t xml:space="preserve"> </w:t>
            </w:r>
            <w:r w:rsidR="009777FE">
              <w:rPr>
                <w:sz w:val="20"/>
                <w:szCs w:val="20"/>
              </w:rPr>
              <w:t xml:space="preserve">Ze hebben </w:t>
            </w:r>
            <w:r w:rsidR="0094132E">
              <w:rPr>
                <w:sz w:val="20"/>
                <w:szCs w:val="20"/>
              </w:rPr>
              <w:t xml:space="preserve">verder nog </w:t>
            </w:r>
            <w:r w:rsidR="009777FE">
              <w:rPr>
                <w:sz w:val="20"/>
                <w:szCs w:val="20"/>
              </w:rPr>
              <w:t>geen plan</w:t>
            </w:r>
            <w:r w:rsidR="0094132E">
              <w:rPr>
                <w:sz w:val="20"/>
                <w:szCs w:val="20"/>
              </w:rPr>
              <w:t xml:space="preserve"> gegeven.</w:t>
            </w:r>
          </w:p>
          <w:p w14:paraId="434F951F" w14:textId="77777777" w:rsidR="007B2416" w:rsidRDefault="00A15CE0" w:rsidP="00AE0E46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 </w:t>
            </w:r>
            <w:r w:rsidR="006F7D53">
              <w:rPr>
                <w:sz w:val="20"/>
                <w:szCs w:val="20"/>
              </w:rPr>
              <w:t xml:space="preserve">vanuit de OG </w:t>
            </w:r>
            <w:r w:rsidR="007B11E9">
              <w:rPr>
                <w:sz w:val="20"/>
                <w:szCs w:val="20"/>
              </w:rPr>
              <w:t xml:space="preserve">is </w:t>
            </w:r>
            <w:r w:rsidR="006F7D53">
              <w:rPr>
                <w:sz w:val="20"/>
                <w:szCs w:val="20"/>
              </w:rPr>
              <w:t>het opstarten van een kampfonds</w:t>
            </w:r>
            <w:r w:rsidR="004D6922">
              <w:rPr>
                <w:sz w:val="20"/>
                <w:szCs w:val="20"/>
              </w:rPr>
              <w:t xml:space="preserve"> en dan vanaf groep 1 sparen. Het is eerlijk en transparant en je bouwt wat op.</w:t>
            </w:r>
            <w:r w:rsidR="00C0092B">
              <w:rPr>
                <w:sz w:val="20"/>
                <w:szCs w:val="20"/>
              </w:rPr>
              <w:t xml:space="preserve"> De invulling</w:t>
            </w:r>
            <w:r w:rsidR="007B11E9">
              <w:rPr>
                <w:sz w:val="20"/>
                <w:szCs w:val="20"/>
              </w:rPr>
              <w:t xml:space="preserve"> zal </w:t>
            </w:r>
            <w:r w:rsidR="0094132E">
              <w:rPr>
                <w:sz w:val="20"/>
                <w:szCs w:val="20"/>
              </w:rPr>
              <w:t>hetzelfde</w:t>
            </w:r>
            <w:r w:rsidR="007B11E9">
              <w:rPr>
                <w:sz w:val="20"/>
                <w:szCs w:val="20"/>
              </w:rPr>
              <w:t xml:space="preserve"> zijn </w:t>
            </w:r>
            <w:r w:rsidR="001E5B29">
              <w:rPr>
                <w:sz w:val="20"/>
                <w:szCs w:val="20"/>
              </w:rPr>
              <w:t>afgelopen jaren</w:t>
            </w:r>
            <w:r w:rsidR="007B11E9">
              <w:rPr>
                <w:sz w:val="20"/>
                <w:szCs w:val="20"/>
              </w:rPr>
              <w:t xml:space="preserve"> (1 nacht op school 1 nacht elders)</w:t>
            </w:r>
            <w:r w:rsidR="001E5B29">
              <w:rPr>
                <w:sz w:val="20"/>
                <w:szCs w:val="20"/>
              </w:rPr>
              <w:t>. Bij</w:t>
            </w:r>
            <w:r w:rsidR="003E2151">
              <w:rPr>
                <w:sz w:val="20"/>
                <w:szCs w:val="20"/>
              </w:rPr>
              <w:t xml:space="preserve"> minder dan 4 dan samen</w:t>
            </w:r>
            <w:r w:rsidR="00F664C4">
              <w:rPr>
                <w:sz w:val="20"/>
                <w:szCs w:val="20"/>
              </w:rPr>
              <w:t xml:space="preserve"> met groep 7</w:t>
            </w:r>
            <w:r w:rsidR="009812DF">
              <w:rPr>
                <w:sz w:val="20"/>
                <w:szCs w:val="20"/>
              </w:rPr>
              <w:t>.</w:t>
            </w:r>
            <w:r w:rsidR="008E00E5">
              <w:rPr>
                <w:sz w:val="20"/>
                <w:szCs w:val="20"/>
              </w:rPr>
              <w:t xml:space="preserve"> </w:t>
            </w:r>
          </w:p>
          <w:p w14:paraId="7E9D36BF" w14:textId="0E2F2FF5" w:rsidR="006F7D53" w:rsidRDefault="008E00E5" w:rsidP="00AE0E46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vraag blijft nog even openstaan of groep 8 dan nog mee moet op schoolreis.</w:t>
            </w:r>
          </w:p>
          <w:p w14:paraId="51B78828" w14:textId="77777777" w:rsidR="002643CE" w:rsidRDefault="002643CE" w:rsidP="00AE0E46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Aan deze keus zit je 8 jaar vast.</w:t>
            </w:r>
          </w:p>
          <w:p w14:paraId="7EFCADC5" w14:textId="78AC7516" w:rsidR="002643CE" w:rsidRDefault="002643CE" w:rsidP="00AE0E46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 is verantwoordelijk </w:t>
            </w:r>
            <w:r w:rsidR="00AA28E9">
              <w:rPr>
                <w:sz w:val="20"/>
                <w:szCs w:val="20"/>
              </w:rPr>
              <w:t>voor het fonds en de transparantie en de MR houdt toezicht.</w:t>
            </w:r>
            <w:r w:rsidR="00F5415F">
              <w:rPr>
                <w:sz w:val="20"/>
                <w:szCs w:val="20"/>
              </w:rPr>
              <w:t xml:space="preserve"> OV moet dus elk jaar met een begroting komen</w:t>
            </w:r>
            <w:r w:rsidR="007B2416">
              <w:rPr>
                <w:sz w:val="20"/>
                <w:szCs w:val="20"/>
              </w:rPr>
              <w:t>!!!</w:t>
            </w:r>
          </w:p>
          <w:p w14:paraId="4FF3197A" w14:textId="742A0C55" w:rsidR="00AA28E9" w:rsidRPr="006814B0" w:rsidRDefault="00AA28E9" w:rsidP="00AE0E46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Dit jaar mee beginnen omdat we een startkapitaal nodig hebben.</w:t>
            </w:r>
          </w:p>
        </w:tc>
        <w:tc>
          <w:tcPr>
            <w:tcW w:w="6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E2CE" w14:textId="14242A30" w:rsidR="00A15CE0" w:rsidRDefault="0007710E" w:rsidP="00AE0E46">
            <w:pPr>
              <w:pStyle w:val="Geenafstand"/>
              <w:rPr>
                <w:sz w:val="20"/>
                <w:szCs w:val="20"/>
              </w:rPr>
            </w:pPr>
            <w:r w:rsidRPr="00D740EE">
              <w:rPr>
                <w:sz w:val="20"/>
                <w:szCs w:val="20"/>
              </w:rPr>
              <w:t>Team komt ook met een plan</w:t>
            </w:r>
            <w:r w:rsidR="00A15CE0">
              <w:rPr>
                <w:sz w:val="20"/>
                <w:szCs w:val="20"/>
              </w:rPr>
              <w:t>.</w:t>
            </w:r>
          </w:p>
          <w:p w14:paraId="1EB4CBC3" w14:textId="1EE4A330" w:rsidR="00F922CF" w:rsidRDefault="00A15CE0" w:rsidP="00AE0E46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 b</w:t>
            </w:r>
            <w:r w:rsidR="0007710E" w:rsidRPr="00D740EE">
              <w:rPr>
                <w:sz w:val="20"/>
                <w:szCs w:val="20"/>
              </w:rPr>
              <w:t>ekijkt dit plan</w:t>
            </w:r>
            <w:r w:rsidR="007B2416">
              <w:rPr>
                <w:sz w:val="20"/>
                <w:szCs w:val="20"/>
              </w:rPr>
              <w:t xml:space="preserve"> van de OG</w:t>
            </w:r>
          </w:p>
          <w:p w14:paraId="3C7DF3BC" w14:textId="2FF6DA02" w:rsidR="00A15CE0" w:rsidRDefault="00A15CE0" w:rsidP="00AE0E46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 heeft geen concreet plan</w:t>
            </w:r>
            <w:r w:rsidR="007B2416">
              <w:rPr>
                <w:sz w:val="20"/>
                <w:szCs w:val="20"/>
              </w:rPr>
              <w:t xml:space="preserve"> maar we zien wel graag nog een plan (misschien is dit tijdens de laatste OV besproken?)</w:t>
            </w:r>
          </w:p>
          <w:p w14:paraId="0AA15465" w14:textId="77777777" w:rsidR="003F5B52" w:rsidRDefault="003F5B52" w:rsidP="00A15CE0">
            <w:pPr>
              <w:pStyle w:val="Geenafstand"/>
              <w:rPr>
                <w:sz w:val="20"/>
                <w:szCs w:val="20"/>
              </w:rPr>
            </w:pPr>
          </w:p>
          <w:p w14:paraId="029020C6" w14:textId="77777777" w:rsidR="00A15CE0" w:rsidRDefault="00A15CE0" w:rsidP="00A15CE0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MR zal een MR café organiseren. Tijdens </w:t>
            </w:r>
            <w:r w:rsidR="00015D90">
              <w:rPr>
                <w:sz w:val="20"/>
                <w:szCs w:val="20"/>
              </w:rPr>
              <w:t xml:space="preserve">dit moment zal aan ouders uitgelegd worden waar de vraag van het veranderen van de schooltijden vandaan komt. </w:t>
            </w:r>
            <w:r w:rsidR="00015D90">
              <w:rPr>
                <w:sz w:val="20"/>
                <w:szCs w:val="20"/>
              </w:rPr>
              <w:br/>
              <w:t>En waarom er gedacht moet worden over kamp van groep 8</w:t>
            </w:r>
            <w:r w:rsidR="00B217EA">
              <w:rPr>
                <w:sz w:val="20"/>
                <w:szCs w:val="20"/>
              </w:rPr>
              <w:t>.</w:t>
            </w:r>
          </w:p>
          <w:p w14:paraId="0B980F32" w14:textId="1B82A749" w:rsidR="00CB1219" w:rsidRDefault="00CB1219" w:rsidP="00A15CE0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hoe het proces zal gaan verlopen.</w:t>
            </w:r>
          </w:p>
          <w:p w14:paraId="498BC84E" w14:textId="3DC89B4D" w:rsidR="00B217EA" w:rsidRDefault="00B217EA" w:rsidP="00A15CE0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Ouders krijgen de ruimte om info te krijgen maar ook om hun eigen ideeën </w:t>
            </w:r>
            <w:r w:rsidR="00681CB5">
              <w:rPr>
                <w:sz w:val="20"/>
                <w:szCs w:val="20"/>
              </w:rPr>
              <w:t>kenbaar te maken.</w:t>
            </w:r>
          </w:p>
          <w:p w14:paraId="408E5DC5" w14:textId="77777777" w:rsidR="00681CB5" w:rsidRDefault="00681CB5" w:rsidP="00A15CE0">
            <w:pPr>
              <w:pStyle w:val="Geenafstand"/>
              <w:rPr>
                <w:sz w:val="20"/>
                <w:szCs w:val="20"/>
              </w:rPr>
            </w:pPr>
          </w:p>
          <w:p w14:paraId="6F8C4579" w14:textId="77777777" w:rsidR="00681CB5" w:rsidRDefault="00681CB5" w:rsidP="00A15CE0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dit moment bekijken we de input van de ouders en </w:t>
            </w:r>
            <w:r w:rsidR="0042636E">
              <w:rPr>
                <w:sz w:val="20"/>
                <w:szCs w:val="20"/>
              </w:rPr>
              <w:t>bekijken we met welk idee er verder gegaan wordt.</w:t>
            </w:r>
          </w:p>
          <w:p w14:paraId="31429782" w14:textId="77777777" w:rsidR="0042636E" w:rsidRDefault="0042636E" w:rsidP="00A15CE0">
            <w:pPr>
              <w:pStyle w:val="Geenafstand"/>
              <w:rPr>
                <w:sz w:val="20"/>
                <w:szCs w:val="20"/>
              </w:rPr>
            </w:pPr>
          </w:p>
          <w:p w14:paraId="3C252B8C" w14:textId="24D00609" w:rsidR="0042636E" w:rsidRPr="00D740EE" w:rsidRDefault="0042636E" w:rsidP="00A15CE0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 financiën voor kamp is wel de bedoeling om daar dit schooljaar al mee te starten.</w:t>
            </w:r>
          </w:p>
        </w:tc>
      </w:tr>
      <w:tr w:rsidR="00616DA4" w:rsidRPr="00694D25" w14:paraId="77DD8EBE" w14:textId="77777777" w:rsidTr="008661BB"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A19D" w14:textId="2FF0E937" w:rsidR="00616DA4" w:rsidRDefault="00616DA4" w:rsidP="00AE0E46">
            <w:pPr>
              <w:pStyle w:val="Geenafstand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>E-toetsen</w:t>
            </w:r>
          </w:p>
        </w:tc>
        <w:tc>
          <w:tcPr>
            <w:tcW w:w="6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04C3" w14:textId="74579756" w:rsidR="00616DA4" w:rsidRPr="006814B0" w:rsidRDefault="00206332" w:rsidP="00AE0E46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Karen </w:t>
            </w:r>
            <w:r w:rsidR="00FE0F3A">
              <w:rPr>
                <w:sz w:val="20"/>
                <w:szCs w:val="20"/>
              </w:rPr>
              <w:t xml:space="preserve">heeft de </w:t>
            </w:r>
            <w:r>
              <w:rPr>
                <w:sz w:val="20"/>
                <w:szCs w:val="20"/>
              </w:rPr>
              <w:t>resultaten laten zien en toe</w:t>
            </w:r>
            <w:r w:rsidR="00FE0F3A">
              <w:rPr>
                <w:sz w:val="20"/>
                <w:szCs w:val="20"/>
              </w:rPr>
              <w:t>ge</w:t>
            </w:r>
            <w:r>
              <w:rPr>
                <w:sz w:val="20"/>
                <w:szCs w:val="20"/>
              </w:rPr>
              <w:t>licht</w:t>
            </w:r>
          </w:p>
        </w:tc>
        <w:tc>
          <w:tcPr>
            <w:tcW w:w="6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8914" w14:textId="77777777" w:rsidR="00616DA4" w:rsidRPr="00AA2D64" w:rsidRDefault="00616DA4" w:rsidP="00AE0E46">
            <w:pPr>
              <w:pStyle w:val="Geenafstand"/>
              <w:rPr>
                <w:b/>
                <w:bCs/>
                <w:sz w:val="20"/>
                <w:szCs w:val="20"/>
              </w:rPr>
            </w:pPr>
          </w:p>
        </w:tc>
      </w:tr>
      <w:tr w:rsidR="00616DA4" w:rsidRPr="00694D25" w14:paraId="5DCD8432" w14:textId="77777777" w:rsidTr="008661BB"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D208" w14:textId="09526C0E" w:rsidR="00616DA4" w:rsidRDefault="00616DA4" w:rsidP="00AE0E46">
            <w:pPr>
              <w:pStyle w:val="Geenafstand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>Onderhoudsplan</w:t>
            </w:r>
            <w:r w:rsidR="00DF2988"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 xml:space="preserve"> school, intern &amp; extern</w:t>
            </w:r>
          </w:p>
        </w:tc>
        <w:tc>
          <w:tcPr>
            <w:tcW w:w="6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E768" w14:textId="79146963" w:rsidR="00616DA4" w:rsidRDefault="0091209E" w:rsidP="00AE0E46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keuken mag vervangen worden</w:t>
            </w:r>
            <w:r w:rsidR="005B102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5B1021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pv</w:t>
            </w:r>
            <w:proofErr w:type="spellEnd"/>
            <w:r>
              <w:rPr>
                <w:sz w:val="20"/>
                <w:szCs w:val="20"/>
              </w:rPr>
              <w:t xml:space="preserve"> over 2 jaar is dat </w:t>
            </w:r>
            <w:r w:rsidR="0070739A">
              <w:rPr>
                <w:sz w:val="20"/>
                <w:szCs w:val="20"/>
              </w:rPr>
              <w:t>naar voren gehaald.</w:t>
            </w:r>
          </w:p>
          <w:p w14:paraId="78C9B391" w14:textId="77777777" w:rsidR="00D9664D" w:rsidRDefault="00D9664D" w:rsidP="00AE0E46">
            <w:pPr>
              <w:pStyle w:val="Geenafstand"/>
              <w:rPr>
                <w:sz w:val="20"/>
                <w:szCs w:val="20"/>
              </w:rPr>
            </w:pPr>
          </w:p>
          <w:p w14:paraId="32A63D46" w14:textId="77777777" w:rsidR="005B1021" w:rsidRDefault="00A201EC" w:rsidP="00AE0E46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Voor de speelplaats is e</w:t>
            </w:r>
            <w:r w:rsidR="005B1021">
              <w:rPr>
                <w:sz w:val="20"/>
                <w:szCs w:val="20"/>
              </w:rPr>
              <w:t xml:space="preserve">r blijkbaar geen </w:t>
            </w:r>
            <w:r>
              <w:rPr>
                <w:sz w:val="20"/>
                <w:szCs w:val="20"/>
              </w:rPr>
              <w:t xml:space="preserve">offerte gemaakt. </w:t>
            </w:r>
          </w:p>
          <w:p w14:paraId="198E6F2D" w14:textId="4256110B" w:rsidR="00D9664D" w:rsidRPr="006814B0" w:rsidRDefault="00AE19B5" w:rsidP="00AE0E46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 offerte is nu gemaakt en daaruit blijkt dat het oorspronkelijk</w:t>
            </w:r>
            <w:r w:rsidR="006948BE">
              <w:rPr>
                <w:sz w:val="20"/>
                <w:szCs w:val="20"/>
              </w:rPr>
              <w:t xml:space="preserve">e ontwerp niet kan </w:t>
            </w:r>
            <w:r w:rsidR="005B1021">
              <w:rPr>
                <w:sz w:val="20"/>
                <w:szCs w:val="20"/>
              </w:rPr>
              <w:t xml:space="preserve">want valt ruim buiten budget. </w:t>
            </w:r>
            <w:r w:rsidR="001276F2">
              <w:rPr>
                <w:sz w:val="20"/>
                <w:szCs w:val="20"/>
              </w:rPr>
              <w:t xml:space="preserve">Daarom </w:t>
            </w:r>
            <w:r w:rsidR="006948BE">
              <w:rPr>
                <w:sz w:val="20"/>
                <w:szCs w:val="20"/>
              </w:rPr>
              <w:t>wordt er een nieuw</w:t>
            </w:r>
            <w:r w:rsidR="001276F2">
              <w:rPr>
                <w:sz w:val="20"/>
                <w:szCs w:val="20"/>
              </w:rPr>
              <w:t>/aangepast</w:t>
            </w:r>
            <w:r w:rsidR="006948BE">
              <w:rPr>
                <w:sz w:val="20"/>
                <w:szCs w:val="20"/>
              </w:rPr>
              <w:t xml:space="preserve"> ontwerp gemaakt. </w:t>
            </w:r>
            <w:r w:rsidR="00EB28BF">
              <w:rPr>
                <w:sz w:val="20"/>
                <w:szCs w:val="20"/>
              </w:rPr>
              <w:t>De planning is nog steeds</w:t>
            </w:r>
            <w:r w:rsidR="001276F2">
              <w:rPr>
                <w:sz w:val="20"/>
                <w:szCs w:val="20"/>
              </w:rPr>
              <w:t xml:space="preserve"> om</w:t>
            </w:r>
            <w:r w:rsidR="00EB28BF">
              <w:rPr>
                <w:sz w:val="20"/>
                <w:szCs w:val="20"/>
              </w:rPr>
              <w:t xml:space="preserve"> januari</w:t>
            </w:r>
            <w:r w:rsidR="00C53F53">
              <w:rPr>
                <w:sz w:val="20"/>
                <w:szCs w:val="20"/>
              </w:rPr>
              <w:t xml:space="preserve"> te beginnen.</w:t>
            </w:r>
          </w:p>
        </w:tc>
        <w:tc>
          <w:tcPr>
            <w:tcW w:w="6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69D1" w14:textId="77777777" w:rsidR="00C53F53" w:rsidRDefault="00C53F53" w:rsidP="00AE0E46">
            <w:pPr>
              <w:pStyle w:val="Geenafstand"/>
              <w:rPr>
                <w:sz w:val="20"/>
                <w:szCs w:val="20"/>
              </w:rPr>
            </w:pPr>
          </w:p>
          <w:p w14:paraId="269CFD84" w14:textId="77777777" w:rsidR="00C53F53" w:rsidRDefault="00C53F53" w:rsidP="00AE0E46">
            <w:pPr>
              <w:pStyle w:val="Geenafstand"/>
              <w:rPr>
                <w:sz w:val="20"/>
                <w:szCs w:val="20"/>
              </w:rPr>
            </w:pPr>
          </w:p>
          <w:p w14:paraId="445714B3" w14:textId="77777777" w:rsidR="00C53F53" w:rsidRDefault="00C53F53" w:rsidP="00AE0E46">
            <w:pPr>
              <w:pStyle w:val="Geenafstand"/>
              <w:rPr>
                <w:sz w:val="20"/>
                <w:szCs w:val="20"/>
              </w:rPr>
            </w:pPr>
          </w:p>
          <w:p w14:paraId="084BC4E7" w14:textId="26BACCAC" w:rsidR="00616DA4" w:rsidRPr="00EB28BF" w:rsidRDefault="00EB28BF" w:rsidP="00AE0E46">
            <w:pPr>
              <w:pStyle w:val="Geenafstand"/>
              <w:rPr>
                <w:sz w:val="20"/>
                <w:szCs w:val="20"/>
              </w:rPr>
            </w:pPr>
            <w:r w:rsidRPr="00EB28BF">
              <w:rPr>
                <w:sz w:val="20"/>
                <w:szCs w:val="20"/>
              </w:rPr>
              <w:lastRenderedPageBreak/>
              <w:t xml:space="preserve">Marijke gaat eerst nog goed met </w:t>
            </w:r>
            <w:r w:rsidR="00553250">
              <w:rPr>
                <w:sz w:val="20"/>
                <w:szCs w:val="20"/>
              </w:rPr>
              <w:t>de ontwerper</w:t>
            </w:r>
            <w:r w:rsidR="00C53F53">
              <w:rPr>
                <w:sz w:val="20"/>
                <w:szCs w:val="20"/>
              </w:rPr>
              <w:t xml:space="preserve"> en hovenier</w:t>
            </w:r>
            <w:r w:rsidR="00553250">
              <w:rPr>
                <w:sz w:val="20"/>
                <w:szCs w:val="20"/>
              </w:rPr>
              <w:t xml:space="preserve"> </w:t>
            </w:r>
            <w:r w:rsidR="00036C77">
              <w:rPr>
                <w:sz w:val="20"/>
                <w:szCs w:val="20"/>
              </w:rPr>
              <w:t>afronden en aan team terugkoppelen daarna komt er een bericht aan ouders</w:t>
            </w:r>
            <w:r w:rsidR="00C53F53">
              <w:rPr>
                <w:sz w:val="20"/>
                <w:szCs w:val="20"/>
              </w:rPr>
              <w:t>.</w:t>
            </w:r>
          </w:p>
        </w:tc>
      </w:tr>
      <w:tr w:rsidR="00DF2988" w:rsidRPr="00694D25" w14:paraId="63C913A6" w14:textId="77777777" w:rsidTr="008661BB"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486C" w14:textId="09879B6A" w:rsidR="00DF2988" w:rsidRDefault="00DF2988" w:rsidP="00AE0E46">
            <w:pPr>
              <w:pStyle w:val="Geenafstand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>Begroting komend jaar</w:t>
            </w:r>
          </w:p>
        </w:tc>
        <w:tc>
          <w:tcPr>
            <w:tcW w:w="6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D613" w14:textId="77777777" w:rsidR="00DF2988" w:rsidRDefault="007331E9" w:rsidP="00AE0E46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Marijke heeft de begroting laten zien</w:t>
            </w:r>
            <w:r w:rsidR="00FD3C87">
              <w:rPr>
                <w:sz w:val="20"/>
                <w:szCs w:val="20"/>
              </w:rPr>
              <w:t xml:space="preserve"> en toegelicht</w:t>
            </w:r>
            <w:r w:rsidR="00FE0F3A">
              <w:rPr>
                <w:sz w:val="20"/>
                <w:szCs w:val="20"/>
              </w:rPr>
              <w:t>. We staan er goed v</w:t>
            </w:r>
            <w:r w:rsidR="009B7D66">
              <w:rPr>
                <w:sz w:val="20"/>
                <w:szCs w:val="20"/>
              </w:rPr>
              <w:t>oor</w:t>
            </w:r>
            <w:r w:rsidR="00307B99">
              <w:rPr>
                <w:sz w:val="20"/>
                <w:szCs w:val="20"/>
              </w:rPr>
              <w:t>.</w:t>
            </w:r>
          </w:p>
          <w:p w14:paraId="70AC6A8B" w14:textId="77777777" w:rsidR="00F93F0B" w:rsidRDefault="00F93F0B" w:rsidP="00AE0E46">
            <w:pPr>
              <w:pStyle w:val="Geenafstand"/>
              <w:rPr>
                <w:sz w:val="20"/>
                <w:szCs w:val="20"/>
              </w:rPr>
            </w:pPr>
          </w:p>
          <w:p w14:paraId="14B0B1A3" w14:textId="77777777" w:rsidR="009456B5" w:rsidRDefault="009456B5" w:rsidP="00AE0E46">
            <w:pPr>
              <w:pStyle w:val="Geenafstand"/>
              <w:rPr>
                <w:sz w:val="20"/>
                <w:szCs w:val="20"/>
              </w:rPr>
            </w:pPr>
          </w:p>
          <w:p w14:paraId="4CFB2FCD" w14:textId="4264A02E" w:rsidR="00F93F0B" w:rsidRPr="006814B0" w:rsidRDefault="00F93F0B" w:rsidP="00AE0E46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OG heeft vernomen dat er geen budget </w:t>
            </w:r>
            <w:r w:rsidR="004C6773">
              <w:rPr>
                <w:sz w:val="20"/>
                <w:szCs w:val="20"/>
              </w:rPr>
              <w:t>is voor teambuilding (etentje</w:t>
            </w:r>
            <w:r w:rsidR="00EF4A10">
              <w:rPr>
                <w:sz w:val="20"/>
                <w:szCs w:val="20"/>
              </w:rPr>
              <w:t xml:space="preserve"> of iets anders. Zij vinden dat dit wel hoort zeker met een nieuwe/andere samenstelling.</w:t>
            </w:r>
          </w:p>
        </w:tc>
        <w:tc>
          <w:tcPr>
            <w:tcW w:w="6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3A20" w14:textId="3E4D3C20" w:rsidR="00DF2988" w:rsidRDefault="00307B99" w:rsidP="00AE0E46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Vanuit de MR de vraag om de begroting tijdig aan te leveren. Maar programma technisch is dit lastig</w:t>
            </w:r>
            <w:r w:rsidR="001A71DE">
              <w:rPr>
                <w:sz w:val="20"/>
                <w:szCs w:val="20"/>
              </w:rPr>
              <w:t xml:space="preserve">. De vraag is bij de GMR neergelegd om daar na </w:t>
            </w:r>
            <w:r w:rsidR="00EF4A10">
              <w:rPr>
                <w:sz w:val="20"/>
                <w:szCs w:val="20"/>
              </w:rPr>
              <w:t>vraag over te doen</w:t>
            </w:r>
            <w:r w:rsidR="001A71DE">
              <w:rPr>
                <w:sz w:val="20"/>
                <w:szCs w:val="20"/>
              </w:rPr>
              <w:t xml:space="preserve"> hoe dit anders kan.</w:t>
            </w:r>
          </w:p>
          <w:p w14:paraId="0263628B" w14:textId="77777777" w:rsidR="00410EB1" w:rsidRDefault="00410EB1" w:rsidP="00AE0E46">
            <w:pPr>
              <w:pStyle w:val="Geenafstand"/>
              <w:rPr>
                <w:sz w:val="20"/>
                <w:szCs w:val="20"/>
              </w:rPr>
            </w:pPr>
          </w:p>
          <w:p w14:paraId="4AB2C2D3" w14:textId="0AD344BD" w:rsidR="00410EB1" w:rsidRPr="005C022D" w:rsidRDefault="00EF4A10" w:rsidP="00AE0E46">
            <w:pPr>
              <w:pStyle w:val="Geenafstand"/>
              <w:rPr>
                <w:b/>
                <w:bCs/>
                <w:sz w:val="20"/>
                <w:szCs w:val="20"/>
              </w:rPr>
            </w:pPr>
            <w:r w:rsidRPr="005C022D">
              <w:rPr>
                <w:b/>
                <w:bCs/>
                <w:sz w:val="20"/>
                <w:szCs w:val="20"/>
              </w:rPr>
              <w:t>De vraag aan Marijke; kan er nog ergens in het budget iets vrij gemaakt worden voor een teambuildingsmoment</w:t>
            </w:r>
          </w:p>
          <w:p w14:paraId="64D2F55B" w14:textId="77777777" w:rsidR="00A709E2" w:rsidRDefault="00A709E2" w:rsidP="00AE0E46">
            <w:pPr>
              <w:pStyle w:val="Geenafstand"/>
              <w:rPr>
                <w:sz w:val="20"/>
                <w:szCs w:val="20"/>
              </w:rPr>
            </w:pPr>
          </w:p>
          <w:p w14:paraId="5B6599C5" w14:textId="32D0CECE" w:rsidR="00A709E2" w:rsidRPr="00307B99" w:rsidRDefault="00A709E2" w:rsidP="00AE0E46">
            <w:pPr>
              <w:pStyle w:val="Geenafstand"/>
              <w:rPr>
                <w:sz w:val="20"/>
                <w:szCs w:val="20"/>
              </w:rPr>
            </w:pPr>
          </w:p>
        </w:tc>
      </w:tr>
      <w:tr w:rsidR="00DF2988" w:rsidRPr="00694D25" w14:paraId="084ED402" w14:textId="77777777" w:rsidTr="008661BB"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8935" w14:textId="402FF76B" w:rsidR="00DF2988" w:rsidRDefault="00DF2988" w:rsidP="00AE0E46">
            <w:pPr>
              <w:pStyle w:val="Geenafstand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nl-NL"/>
              </w:rPr>
              <w:t>Addendum jaarplan 2025-2026</w:t>
            </w:r>
          </w:p>
        </w:tc>
        <w:tc>
          <w:tcPr>
            <w:tcW w:w="6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7B56" w14:textId="670F31D9" w:rsidR="00DF2988" w:rsidRPr="006814B0" w:rsidRDefault="00676CEB" w:rsidP="00AE0E46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 is logisch en wordt meegenomen en </w:t>
            </w:r>
            <w:r w:rsidR="001649A7">
              <w:rPr>
                <w:sz w:val="20"/>
                <w:szCs w:val="20"/>
              </w:rPr>
              <w:t>in de cyclus</w:t>
            </w:r>
          </w:p>
        </w:tc>
        <w:tc>
          <w:tcPr>
            <w:tcW w:w="6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7E36" w14:textId="2ADDBC82" w:rsidR="00DF2988" w:rsidRPr="00676CEB" w:rsidRDefault="00DF2988" w:rsidP="00AE0E46">
            <w:pPr>
              <w:pStyle w:val="Geenafstand"/>
              <w:rPr>
                <w:sz w:val="20"/>
                <w:szCs w:val="20"/>
              </w:rPr>
            </w:pPr>
          </w:p>
        </w:tc>
      </w:tr>
      <w:tr w:rsidR="00F922CF" w:rsidRPr="006814B0" w14:paraId="20639EC7" w14:textId="77777777" w:rsidTr="008661BB">
        <w:tc>
          <w:tcPr>
            <w:tcW w:w="2808" w:type="dxa"/>
            <w:tcBorders>
              <w:top w:val="single" w:sz="4" w:space="0" w:color="auto"/>
              <w:left w:val="nil"/>
              <w:right w:val="nil"/>
            </w:tcBorders>
          </w:tcPr>
          <w:p w14:paraId="623795CB" w14:textId="77777777" w:rsidR="00F922CF" w:rsidRPr="006814B0" w:rsidRDefault="00F922CF" w:rsidP="00357036">
            <w:pPr>
              <w:pStyle w:val="Geenafstand"/>
              <w:rPr>
                <w:rFonts w:eastAsia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6035" w:type="dxa"/>
            <w:tcBorders>
              <w:top w:val="single" w:sz="4" w:space="0" w:color="auto"/>
              <w:left w:val="nil"/>
              <w:right w:val="nil"/>
            </w:tcBorders>
          </w:tcPr>
          <w:p w14:paraId="097A6BFC" w14:textId="77777777" w:rsidR="00F922CF" w:rsidRPr="006814B0" w:rsidRDefault="00F922CF" w:rsidP="00456E4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6036" w:type="dxa"/>
            <w:tcBorders>
              <w:top w:val="single" w:sz="4" w:space="0" w:color="auto"/>
              <w:left w:val="nil"/>
              <w:right w:val="nil"/>
            </w:tcBorders>
          </w:tcPr>
          <w:p w14:paraId="388D50DA" w14:textId="77777777" w:rsidR="00F922CF" w:rsidRDefault="00F922CF" w:rsidP="008445A9">
            <w:pPr>
              <w:pStyle w:val="Geenafstand"/>
              <w:rPr>
                <w:b/>
                <w:bCs/>
                <w:sz w:val="20"/>
                <w:szCs w:val="20"/>
              </w:rPr>
            </w:pPr>
          </w:p>
        </w:tc>
      </w:tr>
      <w:tr w:rsidR="00370BDA" w:rsidRPr="00D31E59" w14:paraId="4DD99882" w14:textId="77777777" w:rsidTr="008661BB">
        <w:tc>
          <w:tcPr>
            <w:tcW w:w="2808" w:type="dxa"/>
            <w:tcBorders>
              <w:bottom w:val="single" w:sz="4" w:space="0" w:color="auto"/>
            </w:tcBorders>
          </w:tcPr>
          <w:p w14:paraId="463F29E8" w14:textId="3F89D8E1" w:rsidR="005B5D5A" w:rsidRPr="00D31E59" w:rsidRDefault="00083030" w:rsidP="0A59E35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1E59">
              <w:rPr>
                <w:rFonts w:cstheme="minorHAnsi"/>
                <w:sz w:val="20"/>
                <w:szCs w:val="20"/>
              </w:rPr>
              <w:t>GM</w:t>
            </w:r>
            <w:r w:rsidR="00A12867">
              <w:rPr>
                <w:rFonts w:cstheme="minorHAnsi"/>
                <w:sz w:val="20"/>
                <w:szCs w:val="20"/>
              </w:rPr>
              <w:t>R</w:t>
            </w:r>
            <w:r w:rsidR="00AF70BB">
              <w:rPr>
                <w:rFonts w:cstheme="minorHAnsi"/>
                <w:sz w:val="20"/>
                <w:szCs w:val="20"/>
              </w:rPr>
              <w:t xml:space="preserve">: Notulen </w:t>
            </w:r>
          </w:p>
        </w:tc>
        <w:tc>
          <w:tcPr>
            <w:tcW w:w="6035" w:type="dxa"/>
            <w:tcBorders>
              <w:bottom w:val="single" w:sz="4" w:space="0" w:color="auto"/>
            </w:tcBorders>
          </w:tcPr>
          <w:p w14:paraId="3B7B4B86" w14:textId="442B72C7" w:rsidR="005B5D5A" w:rsidRPr="00D31E59" w:rsidRDefault="001644D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Geen punten</w:t>
            </w: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14:paraId="3A0FF5F2" w14:textId="77777777" w:rsidR="005B5D5A" w:rsidRPr="00D31E59" w:rsidRDefault="005B5D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661BB" w:rsidRPr="00D31E59" w14:paraId="5136D2BB" w14:textId="77777777" w:rsidTr="008661BB">
        <w:tc>
          <w:tcPr>
            <w:tcW w:w="2808" w:type="dxa"/>
            <w:tcBorders>
              <w:left w:val="nil"/>
              <w:right w:val="nil"/>
            </w:tcBorders>
          </w:tcPr>
          <w:p w14:paraId="624F7293" w14:textId="77777777" w:rsidR="008661BB" w:rsidRPr="00D31E59" w:rsidRDefault="008661BB" w:rsidP="0A59E35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5" w:type="dxa"/>
            <w:tcBorders>
              <w:left w:val="nil"/>
              <w:right w:val="nil"/>
            </w:tcBorders>
          </w:tcPr>
          <w:p w14:paraId="1CEB5775" w14:textId="77777777" w:rsidR="008661BB" w:rsidRPr="00D31E59" w:rsidRDefault="008661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6" w:type="dxa"/>
            <w:tcBorders>
              <w:left w:val="nil"/>
              <w:right w:val="nil"/>
            </w:tcBorders>
          </w:tcPr>
          <w:p w14:paraId="0B86E61E" w14:textId="77777777" w:rsidR="008661BB" w:rsidRPr="00D31E59" w:rsidRDefault="008661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5C9E" w:rsidRPr="00D31E59" w14:paraId="5EC0E513" w14:textId="77777777" w:rsidTr="00D15C9E">
        <w:tc>
          <w:tcPr>
            <w:tcW w:w="2808" w:type="dxa"/>
            <w:tcBorders>
              <w:bottom w:val="single" w:sz="4" w:space="0" w:color="auto"/>
            </w:tcBorders>
          </w:tcPr>
          <w:p w14:paraId="31B9DC88" w14:textId="38ACBFF6" w:rsidR="00D15C9E" w:rsidRPr="00D31E59" w:rsidRDefault="00D15C9E" w:rsidP="00AE0E46">
            <w:pPr>
              <w:pStyle w:val="Geenafstand"/>
              <w:rPr>
                <w:rFonts w:cstheme="minorHAnsi"/>
                <w:sz w:val="20"/>
                <w:szCs w:val="20"/>
              </w:rPr>
            </w:pPr>
            <w:r w:rsidRPr="00D31E59">
              <w:rPr>
                <w:rFonts w:cstheme="minorHAnsi"/>
                <w:sz w:val="20"/>
                <w:szCs w:val="20"/>
              </w:rPr>
              <w:t>Rondvraag (na punten Directie)</w:t>
            </w:r>
          </w:p>
        </w:tc>
        <w:tc>
          <w:tcPr>
            <w:tcW w:w="6035" w:type="dxa"/>
            <w:tcBorders>
              <w:bottom w:val="single" w:sz="4" w:space="0" w:color="auto"/>
            </w:tcBorders>
          </w:tcPr>
          <w:p w14:paraId="424E0E12" w14:textId="77777777" w:rsidR="00750113" w:rsidRPr="00D31E59" w:rsidRDefault="0075011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14:paraId="477E9903" w14:textId="5E815626" w:rsidR="0078231B" w:rsidRPr="00AE0E46" w:rsidRDefault="0078231B" w:rsidP="00AE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F70BB" w:rsidRPr="00D31E59" w14:paraId="41C512CF" w14:textId="77777777" w:rsidTr="00D15C9E">
        <w:tc>
          <w:tcPr>
            <w:tcW w:w="2808" w:type="dxa"/>
            <w:tcBorders>
              <w:bottom w:val="single" w:sz="4" w:space="0" w:color="auto"/>
            </w:tcBorders>
          </w:tcPr>
          <w:p w14:paraId="4B977C52" w14:textId="606E05B0" w:rsidR="00AF70BB" w:rsidRPr="00D31E59" w:rsidRDefault="00AF70BB" w:rsidP="00AE0E46">
            <w:pPr>
              <w:pStyle w:val="Geenafstand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Gezonde school: hoe dragen we dit uit?</w:t>
            </w:r>
          </w:p>
        </w:tc>
        <w:tc>
          <w:tcPr>
            <w:tcW w:w="6035" w:type="dxa"/>
            <w:tcBorders>
              <w:bottom w:val="single" w:sz="4" w:space="0" w:color="auto"/>
            </w:tcBorders>
          </w:tcPr>
          <w:p w14:paraId="1D53C213" w14:textId="77777777" w:rsidR="00AF70BB" w:rsidRDefault="00460FB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Er zijn verschillen </w:t>
            </w:r>
            <w:r w:rsidR="00924B8E">
              <w:rPr>
                <w:rFonts w:cstheme="minorHAnsi"/>
                <w:sz w:val="20"/>
                <w:szCs w:val="20"/>
              </w:rPr>
              <w:t xml:space="preserve">tussen leerlingen qua eten. Er zijn kinderen die koeken of </w:t>
            </w:r>
            <w:r w:rsidR="00DC418A">
              <w:rPr>
                <w:rFonts w:cstheme="minorHAnsi"/>
                <w:sz w:val="20"/>
                <w:szCs w:val="20"/>
              </w:rPr>
              <w:t>ongezond eten meenemen</w:t>
            </w:r>
            <w:r w:rsidR="00721A66">
              <w:rPr>
                <w:rFonts w:cstheme="minorHAnsi"/>
                <w:sz w:val="20"/>
                <w:szCs w:val="20"/>
              </w:rPr>
              <w:t>.</w:t>
            </w:r>
          </w:p>
          <w:p w14:paraId="0D8924FE" w14:textId="0A796EFE" w:rsidR="00721A66" w:rsidRPr="00D31E59" w:rsidRDefault="00721A6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 </w:t>
            </w:r>
            <w:r w:rsidR="00301E8E">
              <w:rPr>
                <w:rFonts w:cstheme="minorHAnsi"/>
                <w:sz w:val="20"/>
                <w:szCs w:val="20"/>
              </w:rPr>
              <w:t xml:space="preserve">de schoolgids staat dat er geen koeken meegenomen worden. </w:t>
            </w:r>
            <w:r w:rsidR="00171BEC">
              <w:rPr>
                <w:rFonts w:cstheme="minorHAnsi"/>
                <w:sz w:val="20"/>
                <w:szCs w:val="20"/>
              </w:rPr>
              <w:t xml:space="preserve">Maar </w:t>
            </w:r>
            <w:r w:rsidR="004F0BE9">
              <w:rPr>
                <w:rFonts w:cstheme="minorHAnsi"/>
                <w:sz w:val="20"/>
                <w:szCs w:val="20"/>
              </w:rPr>
              <w:t>het wordt nagestreefd en a</w:t>
            </w:r>
            <w:r w:rsidR="00171BEC">
              <w:rPr>
                <w:rFonts w:cstheme="minorHAnsi"/>
                <w:sz w:val="20"/>
                <w:szCs w:val="20"/>
              </w:rPr>
              <w:t>dvies</w:t>
            </w:r>
            <w:r w:rsidR="004F0BE9">
              <w:rPr>
                <w:rFonts w:cstheme="minorHAnsi"/>
                <w:sz w:val="20"/>
                <w:szCs w:val="20"/>
              </w:rPr>
              <w:t xml:space="preserve"> gegeven in de klas</w:t>
            </w:r>
            <w:r w:rsidR="00171BEC">
              <w:rPr>
                <w:rFonts w:cstheme="minorHAnsi"/>
                <w:sz w:val="20"/>
                <w:szCs w:val="20"/>
              </w:rPr>
              <w:t xml:space="preserve">. Er zit dus een </w:t>
            </w:r>
            <w:r w:rsidR="007B2208">
              <w:rPr>
                <w:rFonts w:cstheme="minorHAnsi"/>
                <w:sz w:val="20"/>
                <w:szCs w:val="20"/>
              </w:rPr>
              <w:t>discrepantie</w:t>
            </w: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14:paraId="47C5B95E" w14:textId="51787C8B" w:rsidR="00AF70BB" w:rsidRDefault="00DC418A" w:rsidP="00AE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 de klas </w:t>
            </w:r>
            <w:r w:rsidR="007B2208">
              <w:rPr>
                <w:rFonts w:cstheme="minorHAnsi"/>
                <w:sz w:val="20"/>
                <w:szCs w:val="20"/>
              </w:rPr>
              <w:t>wordt</w:t>
            </w:r>
            <w:r>
              <w:rPr>
                <w:rFonts w:cstheme="minorHAnsi"/>
                <w:sz w:val="20"/>
                <w:szCs w:val="20"/>
              </w:rPr>
              <w:t xml:space="preserve"> dit besproken door leerkracht. </w:t>
            </w:r>
          </w:p>
          <w:p w14:paraId="0F74A15A" w14:textId="76327F36" w:rsidR="00171BEC" w:rsidRDefault="00171BEC" w:rsidP="00AE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Passen we de tekst aan</w:t>
            </w:r>
            <w:r w:rsidR="00156225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7CD53B10" w14:textId="35F511DF" w:rsidR="001A1014" w:rsidRPr="005C022D" w:rsidRDefault="001A1014" w:rsidP="00AE0E4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C022D">
              <w:rPr>
                <w:rFonts w:cstheme="minorHAnsi"/>
                <w:b/>
                <w:bCs/>
                <w:sz w:val="20"/>
                <w:szCs w:val="20"/>
              </w:rPr>
              <w:t>In de nieuwsbrief</w:t>
            </w:r>
            <w:r w:rsidR="004965AA" w:rsidRPr="005C022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E0DF6" w:rsidRPr="005C022D">
              <w:rPr>
                <w:rFonts w:cstheme="minorHAnsi"/>
                <w:b/>
                <w:bCs/>
                <w:sz w:val="20"/>
                <w:szCs w:val="20"/>
              </w:rPr>
              <w:t xml:space="preserve">en in de klassen </w:t>
            </w:r>
            <w:r w:rsidR="0097537C" w:rsidRPr="005C022D">
              <w:rPr>
                <w:rFonts w:cstheme="minorHAnsi"/>
                <w:b/>
                <w:bCs/>
                <w:sz w:val="20"/>
                <w:szCs w:val="20"/>
              </w:rPr>
              <w:t>aandacht brengen</w:t>
            </w:r>
            <w:r w:rsidR="007B312D" w:rsidRPr="005C022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965AA" w:rsidRPr="005C022D">
              <w:rPr>
                <w:rFonts w:cstheme="minorHAnsi"/>
                <w:b/>
                <w:bCs/>
                <w:sz w:val="20"/>
                <w:szCs w:val="20"/>
              </w:rPr>
              <w:t xml:space="preserve">over </w:t>
            </w:r>
            <w:r w:rsidR="007B2208" w:rsidRPr="005C022D">
              <w:rPr>
                <w:rFonts w:cstheme="minorHAnsi"/>
                <w:b/>
                <w:bCs/>
                <w:sz w:val="20"/>
                <w:szCs w:val="20"/>
              </w:rPr>
              <w:t>gezond eten.</w:t>
            </w:r>
          </w:p>
          <w:p w14:paraId="7FD6BFD5" w14:textId="77777777" w:rsidR="003C4027" w:rsidRDefault="003C4027" w:rsidP="00AE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Tijdens de studiedag een mede</w:t>
            </w:r>
            <w:r w:rsidR="000E0DF6">
              <w:rPr>
                <w:rFonts w:cstheme="minorHAnsi"/>
                <w:sz w:val="20"/>
                <w:szCs w:val="20"/>
              </w:rPr>
              <w:t>deling</w:t>
            </w:r>
          </w:p>
          <w:p w14:paraId="0F4E7D26" w14:textId="77777777" w:rsidR="00FC17E4" w:rsidRDefault="00FC17E4" w:rsidP="00AE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Is schoolfruit </w:t>
            </w:r>
            <w:r w:rsidR="00E8179B">
              <w:rPr>
                <w:rFonts w:cstheme="minorHAnsi"/>
                <w:sz w:val="20"/>
                <w:szCs w:val="20"/>
              </w:rPr>
              <w:t>een optie?</w:t>
            </w:r>
          </w:p>
          <w:p w14:paraId="615CD786" w14:textId="6AA2EAFA" w:rsidR="00E8179B" w:rsidRPr="00AE0E46" w:rsidRDefault="00E8179B" w:rsidP="00AE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36597" w:rsidRPr="00D31E59" w14:paraId="6696FDF4" w14:textId="77777777" w:rsidTr="00D15C9E">
        <w:tc>
          <w:tcPr>
            <w:tcW w:w="2808" w:type="dxa"/>
            <w:tcBorders>
              <w:bottom w:val="single" w:sz="4" w:space="0" w:color="auto"/>
            </w:tcBorders>
          </w:tcPr>
          <w:p w14:paraId="6A6F4A49" w14:textId="558B8268" w:rsidR="00836597" w:rsidRDefault="00836597" w:rsidP="00AE0E46">
            <w:pPr>
              <w:pStyle w:val="Geenafstand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Willen we een wist u dat…. In de nieuwsbrief en wat zetten we er</w:t>
            </w:r>
            <w:r w:rsidR="00BB642A">
              <w:rPr>
                <w:rFonts w:cstheme="minorHAnsi"/>
                <w:sz w:val="20"/>
                <w:szCs w:val="20"/>
              </w:rPr>
              <w:t>in?</w:t>
            </w:r>
          </w:p>
        </w:tc>
        <w:tc>
          <w:tcPr>
            <w:tcW w:w="6035" w:type="dxa"/>
            <w:tcBorders>
              <w:bottom w:val="single" w:sz="4" w:space="0" w:color="auto"/>
            </w:tcBorders>
          </w:tcPr>
          <w:p w14:paraId="4A81B400" w14:textId="77777777" w:rsidR="00836597" w:rsidRPr="00D31E59" w:rsidRDefault="0083659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14:paraId="6CE349E6" w14:textId="7EF4AE92" w:rsidR="00836597" w:rsidRPr="00AE0E46" w:rsidRDefault="008A3F51" w:rsidP="00AE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Wist u dat…… Er een nieuwe MR geleding is en dat er 2 grote punten op </w:t>
            </w:r>
            <w:r w:rsidR="00960BEA">
              <w:rPr>
                <w:rFonts w:cstheme="minorHAnsi"/>
                <w:sz w:val="20"/>
                <w:szCs w:val="20"/>
              </w:rPr>
              <w:t>de agenda staan</w:t>
            </w:r>
            <w:r w:rsidR="00D31C83">
              <w:rPr>
                <w:rFonts w:cstheme="minorHAnsi"/>
                <w:sz w:val="20"/>
                <w:szCs w:val="20"/>
              </w:rPr>
              <w:t xml:space="preserve"> die </w:t>
            </w:r>
            <w:r w:rsidR="0066374F">
              <w:rPr>
                <w:rFonts w:cstheme="minorHAnsi"/>
                <w:sz w:val="20"/>
                <w:szCs w:val="20"/>
              </w:rPr>
              <w:t>we met jullie delen</w:t>
            </w:r>
          </w:p>
        </w:tc>
      </w:tr>
      <w:tr w:rsidR="00D15C9E" w:rsidRPr="00D31E59" w14:paraId="0F36EC74" w14:textId="77777777" w:rsidTr="00D15C9E">
        <w:tc>
          <w:tcPr>
            <w:tcW w:w="2808" w:type="dxa"/>
            <w:tcBorders>
              <w:left w:val="nil"/>
              <w:right w:val="nil"/>
            </w:tcBorders>
          </w:tcPr>
          <w:p w14:paraId="0B7CB187" w14:textId="77777777" w:rsidR="00750113" w:rsidRPr="00D31E59" w:rsidRDefault="00750113" w:rsidP="006E2669">
            <w:pPr>
              <w:pStyle w:val="Geenafstand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5" w:type="dxa"/>
            <w:tcBorders>
              <w:left w:val="nil"/>
              <w:right w:val="nil"/>
            </w:tcBorders>
          </w:tcPr>
          <w:p w14:paraId="49B34B2E" w14:textId="77777777" w:rsidR="00D15C9E" w:rsidRPr="00D31E59" w:rsidRDefault="00D15C9E" w:rsidP="0A59E35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6" w:type="dxa"/>
            <w:tcBorders>
              <w:left w:val="nil"/>
              <w:right w:val="nil"/>
            </w:tcBorders>
          </w:tcPr>
          <w:p w14:paraId="7E57F3F5" w14:textId="77777777" w:rsidR="00D15C9E" w:rsidRPr="00C5190B" w:rsidRDefault="00D15C9E" w:rsidP="00C5190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4C91" w:rsidRPr="00D31E59" w14:paraId="064BD67D" w14:textId="77777777" w:rsidTr="008D73A8">
        <w:tc>
          <w:tcPr>
            <w:tcW w:w="2808" w:type="dxa"/>
          </w:tcPr>
          <w:p w14:paraId="057007AB" w14:textId="77777777" w:rsidR="00174C91" w:rsidRPr="00D31E59" w:rsidRDefault="00174C91" w:rsidP="00174C9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1E59">
              <w:rPr>
                <w:rFonts w:cstheme="minorHAnsi"/>
                <w:sz w:val="20"/>
                <w:szCs w:val="20"/>
              </w:rPr>
              <w:t xml:space="preserve">Afsluiting </w:t>
            </w:r>
          </w:p>
        </w:tc>
        <w:tc>
          <w:tcPr>
            <w:tcW w:w="6035" w:type="dxa"/>
          </w:tcPr>
          <w:p w14:paraId="2BA226A1" w14:textId="78755310" w:rsidR="007F1195" w:rsidRPr="00D31E59" w:rsidRDefault="007F1195" w:rsidP="00AE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6" w:type="dxa"/>
          </w:tcPr>
          <w:p w14:paraId="0E44617B" w14:textId="77777777" w:rsidR="00174C91" w:rsidRDefault="00B4044E" w:rsidP="00174C9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Tamara neemt iets mee voor bij de koffie</w:t>
            </w:r>
            <w:r w:rsidR="00D14E41">
              <w:rPr>
                <w:rFonts w:cstheme="minorHAnsi"/>
                <w:sz w:val="20"/>
                <w:szCs w:val="20"/>
              </w:rPr>
              <w:t>.</w:t>
            </w:r>
          </w:p>
          <w:p w14:paraId="24060AB2" w14:textId="77777777" w:rsidR="00D14E41" w:rsidRDefault="00D14E41" w:rsidP="00174C9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8EB1956" w14:textId="77777777" w:rsidR="00D14E41" w:rsidRDefault="00D14E41" w:rsidP="00174C9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Punten voor de studiedag 18 nov zijn dus:</w:t>
            </w:r>
          </w:p>
          <w:p w14:paraId="3E95F37A" w14:textId="0D36D6FE" w:rsidR="00FF075C" w:rsidRPr="00FF075C" w:rsidRDefault="00FF075C" w:rsidP="00FF075C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Plan kamp OG bekijken en beslissen daarin mee te gaan of hebben we zelf ook ideeën. Na de 18</w:t>
            </w:r>
            <w:r w:rsidRPr="00FF075C">
              <w:rPr>
                <w:rFonts w:cstheme="minorHAnsi"/>
                <w:sz w:val="20"/>
                <w:szCs w:val="20"/>
                <w:vertAlign w:val="superscript"/>
              </w:rPr>
              <w:t>e</w:t>
            </w:r>
            <w:r>
              <w:rPr>
                <w:rFonts w:cstheme="minorHAnsi"/>
                <w:sz w:val="20"/>
                <w:szCs w:val="20"/>
              </w:rPr>
              <w:t xml:space="preserve"> plan sturen naar de OG</w:t>
            </w:r>
          </w:p>
          <w:p w14:paraId="588ACAA2" w14:textId="7FB8C901" w:rsidR="00D14E41" w:rsidRDefault="00D14E41" w:rsidP="00D14E41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Mede</w:t>
            </w:r>
            <w:r w:rsidR="008D228F">
              <w:rPr>
                <w:rFonts w:cstheme="minorHAnsi"/>
                <w:sz w:val="20"/>
                <w:szCs w:val="20"/>
              </w:rPr>
              <w:t>deling</w:t>
            </w:r>
            <w:r w:rsidR="009E1383">
              <w:rPr>
                <w:rFonts w:cstheme="minorHAnsi"/>
                <w:sz w:val="20"/>
                <w:szCs w:val="20"/>
              </w:rPr>
              <w:t>:</w:t>
            </w:r>
            <w:r w:rsidR="008D228F">
              <w:rPr>
                <w:rFonts w:cstheme="minorHAnsi"/>
                <w:sz w:val="20"/>
                <w:szCs w:val="20"/>
              </w:rPr>
              <w:t xml:space="preserve"> de info avond volgend jaar goed kijken dat ouders niet op 2 plekken tegelijk verwacht worden. Dit vinden ouders vervelend. Of kunnen we weer een keer iets anders doen dan een ouderavond</w:t>
            </w:r>
            <w:r w:rsidR="00EC6A9A">
              <w:rPr>
                <w:rFonts w:cstheme="minorHAnsi"/>
                <w:sz w:val="20"/>
                <w:szCs w:val="20"/>
              </w:rPr>
              <w:t xml:space="preserve">? Kan de </w:t>
            </w:r>
            <w:proofErr w:type="gramStart"/>
            <w:r w:rsidR="00EC6A9A">
              <w:rPr>
                <w:rFonts w:cstheme="minorHAnsi"/>
                <w:sz w:val="20"/>
                <w:szCs w:val="20"/>
              </w:rPr>
              <w:t>OV jaarvergadering</w:t>
            </w:r>
            <w:proofErr w:type="gramEnd"/>
            <w:r w:rsidR="00EC6A9A">
              <w:rPr>
                <w:rFonts w:cstheme="minorHAnsi"/>
                <w:sz w:val="20"/>
                <w:szCs w:val="20"/>
              </w:rPr>
              <w:t xml:space="preserve"> dan niet gekoppeld worden aan een andere info avond.</w:t>
            </w:r>
          </w:p>
          <w:p w14:paraId="5B6E385D" w14:textId="77777777" w:rsidR="00EC6A9A" w:rsidRDefault="009E1383" w:rsidP="00D14E41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Mededeling: profilering school </w:t>
            </w:r>
            <w:proofErr w:type="gramStart"/>
            <w:r w:rsidR="008E500A">
              <w:rPr>
                <w:rFonts w:cstheme="minorHAnsi"/>
                <w:sz w:val="20"/>
                <w:szCs w:val="20"/>
              </w:rPr>
              <w:t>facebook /</w:t>
            </w:r>
            <w:proofErr w:type="gramEnd"/>
            <w:r w:rsidR="008E500A">
              <w:rPr>
                <w:rFonts w:cstheme="minorHAnsi"/>
                <w:sz w:val="20"/>
                <w:szCs w:val="20"/>
              </w:rPr>
              <w:t xml:space="preserve"> rondleiding eventuele nieuwe ouders</w:t>
            </w:r>
            <w:r w:rsidR="00736B5E">
              <w:rPr>
                <w:rFonts w:cstheme="minorHAnsi"/>
                <w:sz w:val="20"/>
                <w:szCs w:val="20"/>
              </w:rPr>
              <w:t>.</w:t>
            </w:r>
          </w:p>
          <w:p w14:paraId="720E4163" w14:textId="77777777" w:rsidR="009A3EDB" w:rsidRDefault="009A3EDB" w:rsidP="00D14E41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Er komt </w:t>
            </w:r>
            <w:r w:rsidR="00771B0C">
              <w:rPr>
                <w:rFonts w:cstheme="minorHAnsi"/>
                <w:sz w:val="20"/>
                <w:szCs w:val="20"/>
              </w:rPr>
              <w:t>een enquête pauze/lestijden</w:t>
            </w:r>
            <w:r w:rsidR="00DE2D64">
              <w:rPr>
                <w:rFonts w:cstheme="minorHAnsi"/>
                <w:sz w:val="20"/>
                <w:szCs w:val="20"/>
              </w:rPr>
              <w:t>, allemaal invullen!</w:t>
            </w:r>
          </w:p>
          <w:p w14:paraId="17AD93B2" w14:textId="23A55A3E" w:rsidR="00D638D0" w:rsidRPr="00D14E41" w:rsidRDefault="00D638D0" w:rsidP="00D14E41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Mededeling: In de klassen het gezond eten weer onder de aandacht brengen</w:t>
            </w:r>
            <w:r w:rsidR="005C022D">
              <w:rPr>
                <w:rFonts w:cstheme="minorHAnsi"/>
                <w:sz w:val="20"/>
                <w:szCs w:val="20"/>
              </w:rPr>
              <w:t>. Is schoolfruit weer een optie?</w:t>
            </w:r>
          </w:p>
        </w:tc>
      </w:tr>
    </w:tbl>
    <w:p w14:paraId="02F2C34E" w14:textId="77777777" w:rsidR="005B5D5A" w:rsidRPr="00D31E59" w:rsidRDefault="005B5D5A">
      <w:pPr>
        <w:rPr>
          <w:rFonts w:cstheme="minorHAnsi"/>
          <w:sz w:val="20"/>
          <w:szCs w:val="20"/>
        </w:rPr>
      </w:pPr>
    </w:p>
    <w:p w14:paraId="09CBF711" w14:textId="446491E2" w:rsidR="00F1564C" w:rsidRPr="00D31E59" w:rsidRDefault="00F1564C" w:rsidP="00E56067">
      <w:pPr>
        <w:pStyle w:val="Geenafstand"/>
        <w:ind w:left="720"/>
        <w:rPr>
          <w:rFonts w:cstheme="minorHAnsi"/>
          <w:sz w:val="20"/>
          <w:szCs w:val="20"/>
        </w:rPr>
      </w:pPr>
    </w:p>
    <w:sectPr w:rsidR="00F1564C" w:rsidRPr="00D31E59" w:rsidSect="00BC1320">
      <w:pgSz w:w="16838" w:h="11906" w:orient="landscape"/>
      <w:pgMar w:top="851" w:right="1418" w:bottom="851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F11F7"/>
    <w:multiLevelType w:val="hybridMultilevel"/>
    <w:tmpl w:val="CEC27C38"/>
    <w:lvl w:ilvl="0" w:tplc="747AED2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60069"/>
    <w:multiLevelType w:val="hybridMultilevel"/>
    <w:tmpl w:val="DC2AEFB4"/>
    <w:lvl w:ilvl="0" w:tplc="8788EF3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303385">
    <w:abstractNumId w:val="1"/>
  </w:num>
  <w:num w:numId="2" w16cid:durableId="120698378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BC7A3F"/>
    <w:rsid w:val="00013D62"/>
    <w:rsid w:val="00015D90"/>
    <w:rsid w:val="000219EE"/>
    <w:rsid w:val="00024DE2"/>
    <w:rsid w:val="000251BA"/>
    <w:rsid w:val="00026CC2"/>
    <w:rsid w:val="00034347"/>
    <w:rsid w:val="00036C77"/>
    <w:rsid w:val="00037487"/>
    <w:rsid w:val="00041EA8"/>
    <w:rsid w:val="000431F9"/>
    <w:rsid w:val="00047D24"/>
    <w:rsid w:val="00053F16"/>
    <w:rsid w:val="0005722F"/>
    <w:rsid w:val="000617CD"/>
    <w:rsid w:val="00061F27"/>
    <w:rsid w:val="00063DE5"/>
    <w:rsid w:val="00066EEC"/>
    <w:rsid w:val="00070B40"/>
    <w:rsid w:val="00071917"/>
    <w:rsid w:val="00071F4C"/>
    <w:rsid w:val="0007710E"/>
    <w:rsid w:val="0008155D"/>
    <w:rsid w:val="00082737"/>
    <w:rsid w:val="00083030"/>
    <w:rsid w:val="00084695"/>
    <w:rsid w:val="00091583"/>
    <w:rsid w:val="00095371"/>
    <w:rsid w:val="000A1997"/>
    <w:rsid w:val="000A2E0B"/>
    <w:rsid w:val="000A74C8"/>
    <w:rsid w:val="000A7881"/>
    <w:rsid w:val="000B3F2D"/>
    <w:rsid w:val="000C2F00"/>
    <w:rsid w:val="000D4D74"/>
    <w:rsid w:val="000E0DF6"/>
    <w:rsid w:val="000E3C5F"/>
    <w:rsid w:val="000E4F8F"/>
    <w:rsid w:val="000E562E"/>
    <w:rsid w:val="000E7D78"/>
    <w:rsid w:val="000F471B"/>
    <w:rsid w:val="001067E4"/>
    <w:rsid w:val="00120EF2"/>
    <w:rsid w:val="00123000"/>
    <w:rsid w:val="00124125"/>
    <w:rsid w:val="00125C57"/>
    <w:rsid w:val="001276F2"/>
    <w:rsid w:val="0013368A"/>
    <w:rsid w:val="001411E0"/>
    <w:rsid w:val="00154C5A"/>
    <w:rsid w:val="00156225"/>
    <w:rsid w:val="00157AF1"/>
    <w:rsid w:val="00161B8F"/>
    <w:rsid w:val="001644D0"/>
    <w:rsid w:val="001644DE"/>
    <w:rsid w:val="001649A7"/>
    <w:rsid w:val="00170C7A"/>
    <w:rsid w:val="0017161E"/>
    <w:rsid w:val="00171BEC"/>
    <w:rsid w:val="00173955"/>
    <w:rsid w:val="00174C91"/>
    <w:rsid w:val="00180292"/>
    <w:rsid w:val="00181C71"/>
    <w:rsid w:val="00183176"/>
    <w:rsid w:val="00183EF9"/>
    <w:rsid w:val="00184F3F"/>
    <w:rsid w:val="0019283D"/>
    <w:rsid w:val="00197BEC"/>
    <w:rsid w:val="001A1014"/>
    <w:rsid w:val="001A1942"/>
    <w:rsid w:val="001A256F"/>
    <w:rsid w:val="001A4AB8"/>
    <w:rsid w:val="001A71DE"/>
    <w:rsid w:val="001B5F6B"/>
    <w:rsid w:val="001B712B"/>
    <w:rsid w:val="001C1C3C"/>
    <w:rsid w:val="001C27E3"/>
    <w:rsid w:val="001C2C4E"/>
    <w:rsid w:val="001C5472"/>
    <w:rsid w:val="001C7583"/>
    <w:rsid w:val="001D062C"/>
    <w:rsid w:val="001D072C"/>
    <w:rsid w:val="001D1A7C"/>
    <w:rsid w:val="001D3483"/>
    <w:rsid w:val="001D654E"/>
    <w:rsid w:val="001D6DC8"/>
    <w:rsid w:val="001E3970"/>
    <w:rsid w:val="001E5B29"/>
    <w:rsid w:val="00206332"/>
    <w:rsid w:val="0020646D"/>
    <w:rsid w:val="00206BF5"/>
    <w:rsid w:val="00207342"/>
    <w:rsid w:val="00207D01"/>
    <w:rsid w:val="00210DB7"/>
    <w:rsid w:val="002118C8"/>
    <w:rsid w:val="00233B74"/>
    <w:rsid w:val="0023723B"/>
    <w:rsid w:val="00240952"/>
    <w:rsid w:val="00256DF0"/>
    <w:rsid w:val="0026243F"/>
    <w:rsid w:val="00263B22"/>
    <w:rsid w:val="002643CE"/>
    <w:rsid w:val="00265B79"/>
    <w:rsid w:val="00267542"/>
    <w:rsid w:val="002718E9"/>
    <w:rsid w:val="00271E8B"/>
    <w:rsid w:val="00290387"/>
    <w:rsid w:val="00292A4D"/>
    <w:rsid w:val="002A4E1F"/>
    <w:rsid w:val="002A5B9D"/>
    <w:rsid w:val="002B39C5"/>
    <w:rsid w:val="002B5B48"/>
    <w:rsid w:val="002C5074"/>
    <w:rsid w:val="002D0028"/>
    <w:rsid w:val="002D1E96"/>
    <w:rsid w:val="002D4866"/>
    <w:rsid w:val="002F20DE"/>
    <w:rsid w:val="002F2460"/>
    <w:rsid w:val="002F61EE"/>
    <w:rsid w:val="002F6B1A"/>
    <w:rsid w:val="00301E8E"/>
    <w:rsid w:val="003070EB"/>
    <w:rsid w:val="00307B99"/>
    <w:rsid w:val="00313369"/>
    <w:rsid w:val="00321D93"/>
    <w:rsid w:val="003257C9"/>
    <w:rsid w:val="00326CA1"/>
    <w:rsid w:val="00332186"/>
    <w:rsid w:val="00335A5F"/>
    <w:rsid w:val="00357036"/>
    <w:rsid w:val="00360326"/>
    <w:rsid w:val="003645FA"/>
    <w:rsid w:val="00370BDA"/>
    <w:rsid w:val="00373CDB"/>
    <w:rsid w:val="00376A7E"/>
    <w:rsid w:val="00381964"/>
    <w:rsid w:val="00384D3E"/>
    <w:rsid w:val="00384EC8"/>
    <w:rsid w:val="00386A85"/>
    <w:rsid w:val="00394458"/>
    <w:rsid w:val="003944AA"/>
    <w:rsid w:val="003A06CF"/>
    <w:rsid w:val="003A4C1E"/>
    <w:rsid w:val="003B338F"/>
    <w:rsid w:val="003C28E3"/>
    <w:rsid w:val="003C4027"/>
    <w:rsid w:val="003E2151"/>
    <w:rsid w:val="003E2D48"/>
    <w:rsid w:val="003E31B5"/>
    <w:rsid w:val="003E545B"/>
    <w:rsid w:val="003E7DA0"/>
    <w:rsid w:val="003F5363"/>
    <w:rsid w:val="003F5B52"/>
    <w:rsid w:val="00410EB1"/>
    <w:rsid w:val="00415510"/>
    <w:rsid w:val="00421468"/>
    <w:rsid w:val="00422194"/>
    <w:rsid w:val="0042636E"/>
    <w:rsid w:val="00426C38"/>
    <w:rsid w:val="00432809"/>
    <w:rsid w:val="004333F7"/>
    <w:rsid w:val="00435DEA"/>
    <w:rsid w:val="00456E45"/>
    <w:rsid w:val="00460FB4"/>
    <w:rsid w:val="00461DA2"/>
    <w:rsid w:val="00463ED5"/>
    <w:rsid w:val="004640C7"/>
    <w:rsid w:val="004965AA"/>
    <w:rsid w:val="004A1A99"/>
    <w:rsid w:val="004A1AD4"/>
    <w:rsid w:val="004A40D3"/>
    <w:rsid w:val="004A58AA"/>
    <w:rsid w:val="004A5D7F"/>
    <w:rsid w:val="004C0657"/>
    <w:rsid w:val="004C6773"/>
    <w:rsid w:val="004D3E91"/>
    <w:rsid w:val="004D4596"/>
    <w:rsid w:val="004D6922"/>
    <w:rsid w:val="004E024E"/>
    <w:rsid w:val="004F0BE9"/>
    <w:rsid w:val="004F21A1"/>
    <w:rsid w:val="004F2C79"/>
    <w:rsid w:val="004F7095"/>
    <w:rsid w:val="005106AB"/>
    <w:rsid w:val="00511FE6"/>
    <w:rsid w:val="00514ACA"/>
    <w:rsid w:val="0051675B"/>
    <w:rsid w:val="005179BC"/>
    <w:rsid w:val="00520328"/>
    <w:rsid w:val="00525DE8"/>
    <w:rsid w:val="00533900"/>
    <w:rsid w:val="005356F7"/>
    <w:rsid w:val="005358A2"/>
    <w:rsid w:val="005405C0"/>
    <w:rsid w:val="00547E89"/>
    <w:rsid w:val="00552D58"/>
    <w:rsid w:val="00553250"/>
    <w:rsid w:val="00555766"/>
    <w:rsid w:val="005619B8"/>
    <w:rsid w:val="00566385"/>
    <w:rsid w:val="00566E4B"/>
    <w:rsid w:val="00575E41"/>
    <w:rsid w:val="00576A53"/>
    <w:rsid w:val="00576B0C"/>
    <w:rsid w:val="00590E9A"/>
    <w:rsid w:val="005923FA"/>
    <w:rsid w:val="0059412B"/>
    <w:rsid w:val="005A3DEF"/>
    <w:rsid w:val="005B1021"/>
    <w:rsid w:val="005B5D5A"/>
    <w:rsid w:val="005B7668"/>
    <w:rsid w:val="005C022D"/>
    <w:rsid w:val="005C1EB9"/>
    <w:rsid w:val="005C4E64"/>
    <w:rsid w:val="005C51FF"/>
    <w:rsid w:val="005C5FA0"/>
    <w:rsid w:val="005D3145"/>
    <w:rsid w:val="005E55B5"/>
    <w:rsid w:val="00604234"/>
    <w:rsid w:val="00612198"/>
    <w:rsid w:val="006148D7"/>
    <w:rsid w:val="00616DA4"/>
    <w:rsid w:val="00620DD9"/>
    <w:rsid w:val="006304A7"/>
    <w:rsid w:val="00631A8C"/>
    <w:rsid w:val="00631F70"/>
    <w:rsid w:val="0063571D"/>
    <w:rsid w:val="006432A0"/>
    <w:rsid w:val="00646FBA"/>
    <w:rsid w:val="006507C3"/>
    <w:rsid w:val="0065267A"/>
    <w:rsid w:val="0065784F"/>
    <w:rsid w:val="00662E5D"/>
    <w:rsid w:val="0066374F"/>
    <w:rsid w:val="00676CEB"/>
    <w:rsid w:val="006814B0"/>
    <w:rsid w:val="00681CB5"/>
    <w:rsid w:val="006827E0"/>
    <w:rsid w:val="00686CC8"/>
    <w:rsid w:val="006948BE"/>
    <w:rsid w:val="00694D25"/>
    <w:rsid w:val="0069589F"/>
    <w:rsid w:val="006A1F8A"/>
    <w:rsid w:val="006A2CF8"/>
    <w:rsid w:val="006A60AE"/>
    <w:rsid w:val="006B0BE6"/>
    <w:rsid w:val="006B1128"/>
    <w:rsid w:val="006B5044"/>
    <w:rsid w:val="006C130E"/>
    <w:rsid w:val="006C17EA"/>
    <w:rsid w:val="006C3E12"/>
    <w:rsid w:val="006C5882"/>
    <w:rsid w:val="006D59EC"/>
    <w:rsid w:val="006E2669"/>
    <w:rsid w:val="006E2681"/>
    <w:rsid w:val="006F6AB2"/>
    <w:rsid w:val="006F7D53"/>
    <w:rsid w:val="0070739A"/>
    <w:rsid w:val="00715E89"/>
    <w:rsid w:val="00721A66"/>
    <w:rsid w:val="0072472E"/>
    <w:rsid w:val="00726BE7"/>
    <w:rsid w:val="007331E9"/>
    <w:rsid w:val="00736B5E"/>
    <w:rsid w:val="00741737"/>
    <w:rsid w:val="00746A25"/>
    <w:rsid w:val="00750113"/>
    <w:rsid w:val="00754B58"/>
    <w:rsid w:val="00771B0C"/>
    <w:rsid w:val="00776019"/>
    <w:rsid w:val="0078231B"/>
    <w:rsid w:val="0078773D"/>
    <w:rsid w:val="00787A59"/>
    <w:rsid w:val="00794FCF"/>
    <w:rsid w:val="007977EE"/>
    <w:rsid w:val="007A18E0"/>
    <w:rsid w:val="007A1E01"/>
    <w:rsid w:val="007A4D77"/>
    <w:rsid w:val="007A5142"/>
    <w:rsid w:val="007A7D26"/>
    <w:rsid w:val="007B0AD4"/>
    <w:rsid w:val="007B11E9"/>
    <w:rsid w:val="007B2208"/>
    <w:rsid w:val="007B2416"/>
    <w:rsid w:val="007B312D"/>
    <w:rsid w:val="007B5805"/>
    <w:rsid w:val="007C44DC"/>
    <w:rsid w:val="007C72EC"/>
    <w:rsid w:val="007D34CE"/>
    <w:rsid w:val="007D5478"/>
    <w:rsid w:val="007D6EBC"/>
    <w:rsid w:val="007F0044"/>
    <w:rsid w:val="007F1195"/>
    <w:rsid w:val="007F20AA"/>
    <w:rsid w:val="007F637E"/>
    <w:rsid w:val="0080026D"/>
    <w:rsid w:val="00802F09"/>
    <w:rsid w:val="0080567B"/>
    <w:rsid w:val="00814DC2"/>
    <w:rsid w:val="00815053"/>
    <w:rsid w:val="008247C6"/>
    <w:rsid w:val="00827CA4"/>
    <w:rsid w:val="00836597"/>
    <w:rsid w:val="008445A9"/>
    <w:rsid w:val="008523A4"/>
    <w:rsid w:val="008529D3"/>
    <w:rsid w:val="00861823"/>
    <w:rsid w:val="00865838"/>
    <w:rsid w:val="008661BB"/>
    <w:rsid w:val="00866B75"/>
    <w:rsid w:val="00880EB9"/>
    <w:rsid w:val="008835A9"/>
    <w:rsid w:val="008837D9"/>
    <w:rsid w:val="00883E26"/>
    <w:rsid w:val="00893D36"/>
    <w:rsid w:val="008949C4"/>
    <w:rsid w:val="00896088"/>
    <w:rsid w:val="00897917"/>
    <w:rsid w:val="008A3F51"/>
    <w:rsid w:val="008A4D96"/>
    <w:rsid w:val="008A7594"/>
    <w:rsid w:val="008B052E"/>
    <w:rsid w:val="008B72DF"/>
    <w:rsid w:val="008C013E"/>
    <w:rsid w:val="008C4895"/>
    <w:rsid w:val="008C6994"/>
    <w:rsid w:val="008D228F"/>
    <w:rsid w:val="008D73A8"/>
    <w:rsid w:val="008E00E5"/>
    <w:rsid w:val="008E500A"/>
    <w:rsid w:val="008E5B96"/>
    <w:rsid w:val="008F694F"/>
    <w:rsid w:val="0090110E"/>
    <w:rsid w:val="00901C4D"/>
    <w:rsid w:val="00907AB4"/>
    <w:rsid w:val="0091209E"/>
    <w:rsid w:val="00916A2B"/>
    <w:rsid w:val="00924B8E"/>
    <w:rsid w:val="00925AD1"/>
    <w:rsid w:val="00931AEA"/>
    <w:rsid w:val="0093246E"/>
    <w:rsid w:val="009343D4"/>
    <w:rsid w:val="009350A2"/>
    <w:rsid w:val="00936731"/>
    <w:rsid w:val="00936A12"/>
    <w:rsid w:val="0094132E"/>
    <w:rsid w:val="00943018"/>
    <w:rsid w:val="00945576"/>
    <w:rsid w:val="009456B5"/>
    <w:rsid w:val="00947EF3"/>
    <w:rsid w:val="0095397D"/>
    <w:rsid w:val="00960BEA"/>
    <w:rsid w:val="009657D0"/>
    <w:rsid w:val="009707E7"/>
    <w:rsid w:val="0097537C"/>
    <w:rsid w:val="009777FE"/>
    <w:rsid w:val="00980D3C"/>
    <w:rsid w:val="009812DF"/>
    <w:rsid w:val="0098211E"/>
    <w:rsid w:val="00984001"/>
    <w:rsid w:val="0098549D"/>
    <w:rsid w:val="009921F1"/>
    <w:rsid w:val="00992D42"/>
    <w:rsid w:val="009A0177"/>
    <w:rsid w:val="009A1E6F"/>
    <w:rsid w:val="009A3809"/>
    <w:rsid w:val="009A3EDB"/>
    <w:rsid w:val="009A4378"/>
    <w:rsid w:val="009A6A35"/>
    <w:rsid w:val="009B344C"/>
    <w:rsid w:val="009B7D66"/>
    <w:rsid w:val="009C1A57"/>
    <w:rsid w:val="009C724E"/>
    <w:rsid w:val="009E1383"/>
    <w:rsid w:val="009E4664"/>
    <w:rsid w:val="00A03A82"/>
    <w:rsid w:val="00A06814"/>
    <w:rsid w:val="00A10EF7"/>
    <w:rsid w:val="00A11CCF"/>
    <w:rsid w:val="00A12867"/>
    <w:rsid w:val="00A13CAF"/>
    <w:rsid w:val="00A15CE0"/>
    <w:rsid w:val="00A201EC"/>
    <w:rsid w:val="00A21B8F"/>
    <w:rsid w:val="00A35BA2"/>
    <w:rsid w:val="00A43BA3"/>
    <w:rsid w:val="00A4474A"/>
    <w:rsid w:val="00A52D14"/>
    <w:rsid w:val="00A63FAD"/>
    <w:rsid w:val="00A709E2"/>
    <w:rsid w:val="00A76859"/>
    <w:rsid w:val="00A82574"/>
    <w:rsid w:val="00A934D4"/>
    <w:rsid w:val="00A97177"/>
    <w:rsid w:val="00AA1678"/>
    <w:rsid w:val="00AA1C6D"/>
    <w:rsid w:val="00AA1CB4"/>
    <w:rsid w:val="00AA24BC"/>
    <w:rsid w:val="00AA28E9"/>
    <w:rsid w:val="00AA2D64"/>
    <w:rsid w:val="00AC17A1"/>
    <w:rsid w:val="00AC701D"/>
    <w:rsid w:val="00AD446E"/>
    <w:rsid w:val="00AE0E46"/>
    <w:rsid w:val="00AE19B5"/>
    <w:rsid w:val="00AE22F4"/>
    <w:rsid w:val="00AE727F"/>
    <w:rsid w:val="00AF0596"/>
    <w:rsid w:val="00AF2A94"/>
    <w:rsid w:val="00AF70BB"/>
    <w:rsid w:val="00B040A2"/>
    <w:rsid w:val="00B05693"/>
    <w:rsid w:val="00B07407"/>
    <w:rsid w:val="00B217EA"/>
    <w:rsid w:val="00B224F8"/>
    <w:rsid w:val="00B23180"/>
    <w:rsid w:val="00B31908"/>
    <w:rsid w:val="00B4044E"/>
    <w:rsid w:val="00B42728"/>
    <w:rsid w:val="00B510A6"/>
    <w:rsid w:val="00B51EE2"/>
    <w:rsid w:val="00B55B0D"/>
    <w:rsid w:val="00B72D17"/>
    <w:rsid w:val="00B8770C"/>
    <w:rsid w:val="00BB2A98"/>
    <w:rsid w:val="00BB3003"/>
    <w:rsid w:val="00BB642A"/>
    <w:rsid w:val="00BB66CF"/>
    <w:rsid w:val="00BB7AD8"/>
    <w:rsid w:val="00BC1320"/>
    <w:rsid w:val="00BC5AEE"/>
    <w:rsid w:val="00BC6EE5"/>
    <w:rsid w:val="00BC7E0C"/>
    <w:rsid w:val="00BE3CEC"/>
    <w:rsid w:val="00BE52A6"/>
    <w:rsid w:val="00C0092B"/>
    <w:rsid w:val="00C23677"/>
    <w:rsid w:val="00C2373E"/>
    <w:rsid w:val="00C262BE"/>
    <w:rsid w:val="00C262E1"/>
    <w:rsid w:val="00C26AD1"/>
    <w:rsid w:val="00C45070"/>
    <w:rsid w:val="00C47D3D"/>
    <w:rsid w:val="00C47E53"/>
    <w:rsid w:val="00C5190B"/>
    <w:rsid w:val="00C53F53"/>
    <w:rsid w:val="00C55B6B"/>
    <w:rsid w:val="00C57422"/>
    <w:rsid w:val="00C57832"/>
    <w:rsid w:val="00C57F11"/>
    <w:rsid w:val="00C62B3D"/>
    <w:rsid w:val="00C658F8"/>
    <w:rsid w:val="00C77600"/>
    <w:rsid w:val="00C82ABC"/>
    <w:rsid w:val="00C91231"/>
    <w:rsid w:val="00CB1219"/>
    <w:rsid w:val="00CB556E"/>
    <w:rsid w:val="00CB7A2F"/>
    <w:rsid w:val="00CC14A2"/>
    <w:rsid w:val="00CD1E5B"/>
    <w:rsid w:val="00CD5498"/>
    <w:rsid w:val="00CE2A23"/>
    <w:rsid w:val="00CF607E"/>
    <w:rsid w:val="00CF66E1"/>
    <w:rsid w:val="00D01367"/>
    <w:rsid w:val="00D04F73"/>
    <w:rsid w:val="00D14E41"/>
    <w:rsid w:val="00D15C9E"/>
    <w:rsid w:val="00D1709E"/>
    <w:rsid w:val="00D214E8"/>
    <w:rsid w:val="00D222A9"/>
    <w:rsid w:val="00D31C83"/>
    <w:rsid w:val="00D31E59"/>
    <w:rsid w:val="00D355C3"/>
    <w:rsid w:val="00D44545"/>
    <w:rsid w:val="00D45174"/>
    <w:rsid w:val="00D638D0"/>
    <w:rsid w:val="00D7245E"/>
    <w:rsid w:val="00D740EE"/>
    <w:rsid w:val="00D8186A"/>
    <w:rsid w:val="00D81E9E"/>
    <w:rsid w:val="00D82B9F"/>
    <w:rsid w:val="00D86FFE"/>
    <w:rsid w:val="00D9664D"/>
    <w:rsid w:val="00D96AFA"/>
    <w:rsid w:val="00DA16C4"/>
    <w:rsid w:val="00DA2D74"/>
    <w:rsid w:val="00DA4890"/>
    <w:rsid w:val="00DA6D0A"/>
    <w:rsid w:val="00DB0F39"/>
    <w:rsid w:val="00DB5461"/>
    <w:rsid w:val="00DB754C"/>
    <w:rsid w:val="00DC418A"/>
    <w:rsid w:val="00DC4E12"/>
    <w:rsid w:val="00DC6DFB"/>
    <w:rsid w:val="00DC79A2"/>
    <w:rsid w:val="00DD13A8"/>
    <w:rsid w:val="00DD1658"/>
    <w:rsid w:val="00DD1930"/>
    <w:rsid w:val="00DD2186"/>
    <w:rsid w:val="00DD4E42"/>
    <w:rsid w:val="00DD5796"/>
    <w:rsid w:val="00DE0E24"/>
    <w:rsid w:val="00DE2D64"/>
    <w:rsid w:val="00DF0FE5"/>
    <w:rsid w:val="00DF1F5D"/>
    <w:rsid w:val="00DF2988"/>
    <w:rsid w:val="00DF5BDF"/>
    <w:rsid w:val="00DF722C"/>
    <w:rsid w:val="00E056DF"/>
    <w:rsid w:val="00E20284"/>
    <w:rsid w:val="00E20D6E"/>
    <w:rsid w:val="00E23443"/>
    <w:rsid w:val="00E3248D"/>
    <w:rsid w:val="00E32E1E"/>
    <w:rsid w:val="00E4409F"/>
    <w:rsid w:val="00E459CD"/>
    <w:rsid w:val="00E521BE"/>
    <w:rsid w:val="00E54E3A"/>
    <w:rsid w:val="00E56067"/>
    <w:rsid w:val="00E61C35"/>
    <w:rsid w:val="00E62433"/>
    <w:rsid w:val="00E67DA5"/>
    <w:rsid w:val="00E71755"/>
    <w:rsid w:val="00E8179B"/>
    <w:rsid w:val="00E82280"/>
    <w:rsid w:val="00E82DFC"/>
    <w:rsid w:val="00E83D7E"/>
    <w:rsid w:val="00E92202"/>
    <w:rsid w:val="00EA14E0"/>
    <w:rsid w:val="00EA6337"/>
    <w:rsid w:val="00EA731B"/>
    <w:rsid w:val="00EA7521"/>
    <w:rsid w:val="00EA7C24"/>
    <w:rsid w:val="00EB0E81"/>
    <w:rsid w:val="00EB1CD5"/>
    <w:rsid w:val="00EB28BF"/>
    <w:rsid w:val="00EC1EAB"/>
    <w:rsid w:val="00EC3827"/>
    <w:rsid w:val="00EC6A9A"/>
    <w:rsid w:val="00ED2775"/>
    <w:rsid w:val="00ED2CD1"/>
    <w:rsid w:val="00ED43F4"/>
    <w:rsid w:val="00EE0595"/>
    <w:rsid w:val="00EE154B"/>
    <w:rsid w:val="00EE42D6"/>
    <w:rsid w:val="00EE46F8"/>
    <w:rsid w:val="00EE6C2E"/>
    <w:rsid w:val="00EE714E"/>
    <w:rsid w:val="00EF4A10"/>
    <w:rsid w:val="00EF63BC"/>
    <w:rsid w:val="00F00441"/>
    <w:rsid w:val="00F1564C"/>
    <w:rsid w:val="00F16CFD"/>
    <w:rsid w:val="00F32808"/>
    <w:rsid w:val="00F34CFD"/>
    <w:rsid w:val="00F42A86"/>
    <w:rsid w:val="00F454C8"/>
    <w:rsid w:val="00F5415F"/>
    <w:rsid w:val="00F565DD"/>
    <w:rsid w:val="00F664C4"/>
    <w:rsid w:val="00F71B45"/>
    <w:rsid w:val="00F72536"/>
    <w:rsid w:val="00F73947"/>
    <w:rsid w:val="00F73BF0"/>
    <w:rsid w:val="00F8358F"/>
    <w:rsid w:val="00F8588E"/>
    <w:rsid w:val="00F916A0"/>
    <w:rsid w:val="00F922CF"/>
    <w:rsid w:val="00F93F0B"/>
    <w:rsid w:val="00F976D9"/>
    <w:rsid w:val="00FA35AD"/>
    <w:rsid w:val="00FA741C"/>
    <w:rsid w:val="00FB51CE"/>
    <w:rsid w:val="00FB5B36"/>
    <w:rsid w:val="00FC17E4"/>
    <w:rsid w:val="00FC574B"/>
    <w:rsid w:val="00FD316B"/>
    <w:rsid w:val="00FD3C87"/>
    <w:rsid w:val="00FE0F3A"/>
    <w:rsid w:val="00FE3430"/>
    <w:rsid w:val="00FE4579"/>
    <w:rsid w:val="00FF075C"/>
    <w:rsid w:val="0A59E352"/>
    <w:rsid w:val="0FCC267F"/>
    <w:rsid w:val="136901F3"/>
    <w:rsid w:val="1CBC7A3F"/>
    <w:rsid w:val="1D895862"/>
    <w:rsid w:val="1F79C388"/>
    <w:rsid w:val="290DE0AE"/>
    <w:rsid w:val="2B4CFBB2"/>
    <w:rsid w:val="3C06B2EE"/>
    <w:rsid w:val="43296FF8"/>
    <w:rsid w:val="57F9D56E"/>
    <w:rsid w:val="5D7A44B4"/>
    <w:rsid w:val="67B563A6"/>
    <w:rsid w:val="7E92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331F"/>
  <w15:docId w15:val="{45EF4929-3E2B-4FC1-B92B-9F7721AC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272A1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TitelChar">
    <w:name w:val="Titel Char"/>
    <w:basedOn w:val="Standaardalinea-lettertype"/>
    <w:link w:val="Titel"/>
    <w:uiPriority w:val="10"/>
    <w:qFormat/>
    <w:rsid w:val="005B7EE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InternetLink">
    <w:name w:val="Internet Link"/>
    <w:basedOn w:val="Standaardalinea-lettertype"/>
    <w:uiPriority w:val="99"/>
    <w:unhideWhenUsed/>
    <w:rsid w:val="00D732E6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qFormat/>
    <w:rsid w:val="00A8674F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Calibri" w:cs="Calibri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eastAsia="Calibri" w:cs="Calibri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Calibri" w:cs="Calibri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Calibri" w:cs="Calibri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rFonts w:eastAsia="Calibri" w:cs="Calibri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Calibri" w:cs="Calibri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eastAsia="Calibri" w:cs="Calibri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eastAsia="Calibri" w:cs="Calibri"/>
      <w:sz w:val="20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eastAsia="Calibri" w:cs="Calibri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eastAsia="Calibri" w:cs="Calibri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sz w:val="20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sz w:val="20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rFonts w:cstheme="minorHAnsi"/>
      <w:sz w:val="20"/>
      <w:szCs w:val="20"/>
    </w:rPr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lattetekst">
    <w:name w:val="Body Text"/>
    <w:basedOn w:val="Standaard"/>
    <w:pPr>
      <w:spacing w:after="140"/>
    </w:pPr>
  </w:style>
  <w:style w:type="paragraph" w:styleId="Lijst">
    <w:name w:val="List"/>
    <w:basedOn w:val="Plattetekst"/>
    <w:rPr>
      <w:rFonts w:cs="Lucida 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Lucida Sans"/>
    </w:rPr>
  </w:style>
  <w:style w:type="paragraph" w:styleId="Lijstalinea">
    <w:name w:val="List Paragraph"/>
    <w:basedOn w:val="Standaard"/>
    <w:uiPriority w:val="34"/>
    <w:qFormat/>
    <w:rsid w:val="002272A1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5B7E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xmsolistparagraph">
    <w:name w:val="x_msolistparagraph"/>
    <w:basedOn w:val="Standaard"/>
    <w:qFormat/>
    <w:rsid w:val="0067420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unhideWhenUsed/>
    <w:qFormat/>
    <w:rsid w:val="00D732E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elementtoproof">
    <w:name w:val="x_elementtoproof"/>
    <w:basedOn w:val="Standaard"/>
    <w:qFormat/>
    <w:rsid w:val="00701CA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TableContents">
    <w:name w:val="Table Contents"/>
    <w:basedOn w:val="Standa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raster">
    <w:name w:val="Table Grid"/>
    <w:basedOn w:val="Standaardtabel"/>
    <w:uiPriority w:val="39"/>
    <w:rsid w:val="00227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6E2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889770153F2428E9F9A2A16F4577E" ma:contentTypeVersion="5" ma:contentTypeDescription="Een nieuw document maken." ma:contentTypeScope="" ma:versionID="79b695a93c11d24461a11ed9dceb4c22">
  <xsd:schema xmlns:xsd="http://www.w3.org/2001/XMLSchema" xmlns:xs="http://www.w3.org/2001/XMLSchema" xmlns:p="http://schemas.microsoft.com/office/2006/metadata/properties" xmlns:ns3="ba1b6356-920e-46fe-80d9-d86a8693d5e7" xmlns:ns4="01f9b341-8722-4f82-9ee0-a32d65c684c4" targetNamespace="http://schemas.microsoft.com/office/2006/metadata/properties" ma:root="true" ma:fieldsID="8c3d006abe98481c163a7da1acbd945e" ns3:_="" ns4:_="">
    <xsd:import namespace="ba1b6356-920e-46fe-80d9-d86a8693d5e7"/>
    <xsd:import namespace="01f9b341-8722-4f82-9ee0-a32d65c684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b6356-920e-46fe-80d9-d86a8693d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9b341-8722-4f82-9ee0-a32d65c68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4E3C83-8D56-46EE-A6F7-371B026329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93E3D5-6DD4-4FE7-B8A6-1B602B58F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b6356-920e-46fe-80d9-d86a8693d5e7"/>
    <ds:schemaRef ds:uri="01f9b341-8722-4f82-9ee0-a32d65c68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FB9E33-72CC-46DD-A4E3-17D0195F90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4</Pages>
  <Words>1137</Words>
  <Characters>6257</Characters>
  <Application>Microsoft Office Word</Application>
  <DocSecurity>0</DocSecurity>
  <Lines>52</Lines>
  <Paragraphs>14</Paragraphs>
  <ScaleCrop>false</ScaleCrop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dc:description/>
  <cp:lastModifiedBy>Tamara Jansen - Emons</cp:lastModifiedBy>
  <cp:revision>194</cp:revision>
  <dcterms:created xsi:type="dcterms:W3CDTF">2025-11-06T09:58:00Z</dcterms:created>
  <dcterms:modified xsi:type="dcterms:W3CDTF">2025-11-07T12:19:00Z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0x010100EF4889770153F2428E9F9A2A16F4577E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